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6366D" w:rsidRPr="0006366D" w:rsidRDefault="0006366D" w:rsidP="0006366D">
      <w:pPr>
        <w:pStyle w:val="ListParagraph"/>
        <w:spacing w:before="360"/>
        <w:ind w:left="0"/>
        <w:contextualSpacing w:val="0"/>
        <w:jc w:val="both"/>
        <w:rPr>
          <w:b/>
          <w:sz w:val="28"/>
          <w:szCs w:val="28"/>
        </w:rPr>
      </w:pPr>
      <w:r w:rsidRPr="0006366D">
        <w:rPr>
          <w:b/>
          <w:sz w:val="28"/>
          <w:szCs w:val="28"/>
        </w:rPr>
        <w:t>Câu 7: Thực chất của tích luỹ TB, quan hệ giữa tích luỹ, tích tụ, tập trung TB.</w:t>
      </w:r>
    </w:p>
    <w:p w:rsidR="0006366D" w:rsidRPr="0006366D" w:rsidRDefault="0006366D" w:rsidP="0006366D">
      <w:pPr>
        <w:pStyle w:val="ListParagraph"/>
        <w:spacing w:before="120"/>
        <w:ind w:left="0"/>
        <w:contextualSpacing w:val="0"/>
        <w:jc w:val="both"/>
        <w:rPr>
          <w:b/>
          <w:sz w:val="28"/>
          <w:szCs w:val="28"/>
        </w:rPr>
      </w:pPr>
      <w:r w:rsidRPr="0006366D">
        <w:rPr>
          <w:b/>
          <w:sz w:val="28"/>
          <w:szCs w:val="28"/>
        </w:rPr>
        <w:t>5.1 Thực chất của tích lũy tư bản</w:t>
      </w:r>
    </w:p>
    <w:p w:rsidR="0006366D" w:rsidRPr="0006366D" w:rsidRDefault="0006366D" w:rsidP="0006366D">
      <w:pPr>
        <w:pStyle w:val="Default"/>
        <w:spacing w:before="120"/>
        <w:jc w:val="both"/>
        <w:rPr>
          <w:sz w:val="28"/>
          <w:szCs w:val="28"/>
        </w:rPr>
      </w:pPr>
      <w:r w:rsidRPr="0006366D">
        <w:rPr>
          <w:b/>
          <w:bCs/>
          <w:sz w:val="28"/>
          <w:szCs w:val="28"/>
        </w:rPr>
        <w:t xml:space="preserve">5.1.1. Tính tất yếu khách quan của tích luỹ tư bản </w:t>
      </w:r>
    </w:p>
    <w:p w:rsidR="0006366D" w:rsidRPr="0006366D" w:rsidRDefault="0006366D" w:rsidP="0006366D">
      <w:pPr>
        <w:pStyle w:val="Default"/>
        <w:jc w:val="both"/>
        <w:rPr>
          <w:sz w:val="28"/>
          <w:szCs w:val="28"/>
        </w:rPr>
      </w:pPr>
      <w:r w:rsidRPr="0006366D">
        <w:rPr>
          <w:b/>
          <w:bCs/>
          <w:i/>
          <w:iCs/>
          <w:sz w:val="28"/>
          <w:szCs w:val="28"/>
        </w:rPr>
        <w:t xml:space="preserve">a. Khái niệm </w:t>
      </w:r>
    </w:p>
    <w:p w:rsidR="0006366D" w:rsidRPr="0006366D" w:rsidRDefault="0006366D" w:rsidP="0006366D">
      <w:pPr>
        <w:pStyle w:val="Default"/>
        <w:ind w:firstLine="567"/>
        <w:jc w:val="both"/>
        <w:rPr>
          <w:sz w:val="28"/>
          <w:szCs w:val="28"/>
        </w:rPr>
      </w:pPr>
      <w:r w:rsidRPr="0006366D">
        <w:rPr>
          <w:sz w:val="28"/>
          <w:szCs w:val="28"/>
        </w:rPr>
        <w:t xml:space="preserve">Tích luỹ tư bản là quá trình biến một phần giá trị thặng dư thành tư bản phụ thêm để mở rộng sản xuất. </w:t>
      </w:r>
    </w:p>
    <w:p w:rsidR="0006366D" w:rsidRPr="0006366D" w:rsidRDefault="0006366D" w:rsidP="0006366D">
      <w:pPr>
        <w:pStyle w:val="Default"/>
        <w:ind w:firstLine="567"/>
        <w:jc w:val="both"/>
        <w:rPr>
          <w:sz w:val="28"/>
          <w:szCs w:val="28"/>
        </w:rPr>
      </w:pPr>
      <w:r w:rsidRPr="0006366D">
        <w:rPr>
          <w:sz w:val="28"/>
          <w:szCs w:val="28"/>
        </w:rPr>
        <w:t xml:space="preserve">Tích luỹ tư bản là quá trình tư bản hoá giá trị thặng dư. </w:t>
      </w:r>
    </w:p>
    <w:p w:rsidR="0006366D" w:rsidRPr="0006366D" w:rsidRDefault="0006366D" w:rsidP="0006366D">
      <w:pPr>
        <w:pStyle w:val="Default"/>
        <w:jc w:val="both"/>
        <w:rPr>
          <w:sz w:val="28"/>
          <w:szCs w:val="28"/>
        </w:rPr>
      </w:pPr>
      <w:r w:rsidRPr="0006366D">
        <w:rPr>
          <w:b/>
          <w:bCs/>
          <w:i/>
          <w:iCs/>
          <w:sz w:val="28"/>
          <w:szCs w:val="28"/>
        </w:rPr>
        <w:t xml:space="preserve">b. Tính tất yếu khách quan của tích luỹ tư bản </w:t>
      </w:r>
    </w:p>
    <w:p w:rsidR="0006366D" w:rsidRPr="0006366D" w:rsidRDefault="0006366D" w:rsidP="0006366D">
      <w:pPr>
        <w:pStyle w:val="Default"/>
        <w:ind w:firstLine="567"/>
        <w:jc w:val="both"/>
        <w:rPr>
          <w:sz w:val="28"/>
          <w:szCs w:val="28"/>
        </w:rPr>
      </w:pPr>
      <w:r w:rsidRPr="0006366D">
        <w:rPr>
          <w:sz w:val="28"/>
          <w:szCs w:val="28"/>
        </w:rPr>
        <w:t xml:space="preserve">- Đáp ứng nhu cầu của tái sản xuất mở rộng nền kinh tế TBCN. </w:t>
      </w:r>
    </w:p>
    <w:p w:rsidR="0006366D" w:rsidRPr="0006366D" w:rsidRDefault="0006366D" w:rsidP="0006366D">
      <w:pPr>
        <w:pStyle w:val="Default"/>
        <w:ind w:firstLine="567"/>
        <w:jc w:val="both"/>
        <w:rPr>
          <w:sz w:val="28"/>
          <w:szCs w:val="28"/>
        </w:rPr>
      </w:pPr>
      <w:r w:rsidRPr="0006366D">
        <w:rPr>
          <w:sz w:val="28"/>
          <w:szCs w:val="28"/>
        </w:rPr>
        <w:t xml:space="preserve">- Để có ưu thế trong cạnh tranh. </w:t>
      </w:r>
    </w:p>
    <w:p w:rsidR="0006366D" w:rsidRPr="0006366D" w:rsidRDefault="0006366D" w:rsidP="0006366D">
      <w:pPr>
        <w:pStyle w:val="Default"/>
        <w:ind w:firstLine="567"/>
        <w:jc w:val="both"/>
        <w:rPr>
          <w:sz w:val="28"/>
          <w:szCs w:val="28"/>
        </w:rPr>
      </w:pPr>
      <w:r w:rsidRPr="0006366D">
        <w:rPr>
          <w:sz w:val="28"/>
          <w:szCs w:val="28"/>
        </w:rPr>
        <w:t xml:space="preserve">- Đẩy mạnh ứng dụng khoa học - kỹ thuật, đổi mới công nghệ. </w:t>
      </w:r>
    </w:p>
    <w:p w:rsidR="0006366D" w:rsidRPr="0006366D" w:rsidRDefault="0006366D" w:rsidP="0006366D">
      <w:pPr>
        <w:pStyle w:val="Default"/>
        <w:ind w:firstLine="567"/>
        <w:jc w:val="both"/>
        <w:rPr>
          <w:sz w:val="28"/>
          <w:szCs w:val="28"/>
        </w:rPr>
      </w:pPr>
      <w:r w:rsidRPr="0006366D">
        <w:rPr>
          <w:sz w:val="28"/>
          <w:szCs w:val="28"/>
        </w:rPr>
        <w:t xml:space="preserve">- Bảo đảm sự thống trị của </w:t>
      </w:r>
      <w:r w:rsidRPr="0006366D">
        <w:rPr>
          <w:i/>
          <w:iCs/>
          <w:sz w:val="28"/>
          <w:szCs w:val="28"/>
        </w:rPr>
        <w:t xml:space="preserve">giai cấp tư sản </w:t>
      </w:r>
      <w:r w:rsidRPr="0006366D">
        <w:rPr>
          <w:sz w:val="28"/>
          <w:szCs w:val="28"/>
        </w:rPr>
        <w:t xml:space="preserve">đối với </w:t>
      </w:r>
      <w:r w:rsidRPr="0006366D">
        <w:rPr>
          <w:i/>
          <w:iCs/>
          <w:sz w:val="28"/>
          <w:szCs w:val="28"/>
        </w:rPr>
        <w:t>giai cấp công nhân</w:t>
      </w:r>
      <w:r w:rsidRPr="0006366D">
        <w:rPr>
          <w:sz w:val="28"/>
          <w:szCs w:val="28"/>
        </w:rPr>
        <w:t xml:space="preserve">. </w:t>
      </w:r>
    </w:p>
    <w:p w:rsidR="0006366D" w:rsidRPr="0006366D" w:rsidRDefault="0006366D" w:rsidP="0006366D">
      <w:pPr>
        <w:pStyle w:val="Default"/>
        <w:spacing w:before="120"/>
        <w:jc w:val="both"/>
        <w:rPr>
          <w:sz w:val="28"/>
          <w:szCs w:val="28"/>
        </w:rPr>
      </w:pPr>
      <w:r w:rsidRPr="0006366D">
        <w:rPr>
          <w:b/>
          <w:bCs/>
          <w:sz w:val="28"/>
          <w:szCs w:val="28"/>
        </w:rPr>
        <w:t xml:space="preserve">5.1.2. Thực chất của tích luỹ tư bản </w:t>
      </w:r>
    </w:p>
    <w:p w:rsidR="0006366D" w:rsidRPr="0006366D" w:rsidRDefault="0006366D" w:rsidP="0006366D">
      <w:pPr>
        <w:pStyle w:val="Default"/>
        <w:ind w:firstLine="567"/>
        <w:jc w:val="both"/>
        <w:rPr>
          <w:sz w:val="28"/>
          <w:szCs w:val="28"/>
        </w:rPr>
      </w:pPr>
      <w:r w:rsidRPr="0006366D">
        <w:rPr>
          <w:i/>
          <w:iCs/>
          <w:sz w:val="28"/>
          <w:szCs w:val="28"/>
        </w:rPr>
        <w:t xml:space="preserve">Thực chất của tích luỹ tư bản được thể hiện thông qua quá trình tái sản xuất tư bản chủ nghĩa </w:t>
      </w:r>
    </w:p>
    <w:p w:rsidR="0006366D" w:rsidRPr="0006366D" w:rsidRDefault="0006366D" w:rsidP="0006366D">
      <w:pPr>
        <w:pStyle w:val="Default"/>
        <w:ind w:firstLine="567"/>
        <w:jc w:val="both"/>
        <w:rPr>
          <w:sz w:val="28"/>
          <w:szCs w:val="28"/>
        </w:rPr>
      </w:pPr>
      <w:r w:rsidRPr="0006366D">
        <w:rPr>
          <w:sz w:val="28"/>
          <w:szCs w:val="28"/>
        </w:rPr>
        <w:t xml:space="preserve">- </w:t>
      </w:r>
      <w:r w:rsidRPr="0006366D">
        <w:rPr>
          <w:i/>
          <w:iCs/>
          <w:sz w:val="28"/>
          <w:szCs w:val="28"/>
        </w:rPr>
        <w:t>Khái niệm</w:t>
      </w:r>
      <w:r w:rsidRPr="0006366D">
        <w:rPr>
          <w:sz w:val="28"/>
          <w:szCs w:val="28"/>
        </w:rPr>
        <w:t xml:space="preserve">: Tái sản xuất là quá trình sản xuất được lặp đi lặp lại và đổi mới không ngừng. </w:t>
      </w:r>
    </w:p>
    <w:p w:rsidR="0006366D" w:rsidRPr="0006366D" w:rsidRDefault="0006366D" w:rsidP="0006366D">
      <w:pPr>
        <w:pStyle w:val="Default"/>
        <w:ind w:firstLine="567"/>
        <w:jc w:val="both"/>
        <w:rPr>
          <w:sz w:val="28"/>
          <w:szCs w:val="28"/>
        </w:rPr>
      </w:pPr>
      <w:r w:rsidRPr="0006366D">
        <w:rPr>
          <w:i/>
          <w:iCs/>
          <w:sz w:val="28"/>
          <w:szCs w:val="28"/>
        </w:rPr>
        <w:t xml:space="preserve">- Nội dung của tái sản xuất: </w:t>
      </w:r>
    </w:p>
    <w:p w:rsidR="0006366D" w:rsidRPr="0006366D" w:rsidRDefault="0006366D" w:rsidP="0006366D">
      <w:pPr>
        <w:pStyle w:val="Default"/>
        <w:ind w:firstLine="567"/>
        <w:jc w:val="both"/>
        <w:rPr>
          <w:sz w:val="28"/>
          <w:szCs w:val="28"/>
        </w:rPr>
      </w:pPr>
      <w:r w:rsidRPr="0006366D">
        <w:rPr>
          <w:sz w:val="28"/>
          <w:szCs w:val="28"/>
        </w:rPr>
        <w:t xml:space="preserve">+ Tái sản xuất ra của cải vật chất. </w:t>
      </w:r>
    </w:p>
    <w:p w:rsidR="0006366D" w:rsidRPr="0006366D" w:rsidRDefault="0006366D" w:rsidP="0006366D">
      <w:pPr>
        <w:pStyle w:val="Default"/>
        <w:ind w:firstLine="567"/>
        <w:jc w:val="both"/>
        <w:rPr>
          <w:sz w:val="28"/>
          <w:szCs w:val="28"/>
        </w:rPr>
      </w:pPr>
      <w:r w:rsidRPr="0006366D">
        <w:rPr>
          <w:sz w:val="28"/>
          <w:szCs w:val="28"/>
        </w:rPr>
        <w:t xml:space="preserve">+ Tái sản xuất ra sức lao động. </w:t>
      </w:r>
    </w:p>
    <w:p w:rsidR="0006366D" w:rsidRPr="0006366D" w:rsidRDefault="0006366D" w:rsidP="0006366D">
      <w:pPr>
        <w:pStyle w:val="Default"/>
        <w:ind w:firstLine="567"/>
        <w:jc w:val="both"/>
        <w:rPr>
          <w:sz w:val="28"/>
          <w:szCs w:val="28"/>
        </w:rPr>
      </w:pPr>
      <w:r w:rsidRPr="0006366D">
        <w:rPr>
          <w:sz w:val="28"/>
          <w:szCs w:val="28"/>
        </w:rPr>
        <w:t xml:space="preserve">+ Tái sản xuất ra quan hệ sản xuất. </w:t>
      </w:r>
    </w:p>
    <w:p w:rsidR="0006366D" w:rsidRPr="0006366D" w:rsidRDefault="0006366D" w:rsidP="0006366D">
      <w:pPr>
        <w:pStyle w:val="Default"/>
        <w:ind w:firstLine="567"/>
        <w:jc w:val="both"/>
        <w:rPr>
          <w:sz w:val="28"/>
          <w:szCs w:val="28"/>
        </w:rPr>
      </w:pPr>
      <w:r w:rsidRPr="0006366D">
        <w:rPr>
          <w:i/>
          <w:iCs/>
          <w:sz w:val="28"/>
          <w:szCs w:val="28"/>
        </w:rPr>
        <w:t xml:space="preserve">- Loại hình tái sản xuất: </w:t>
      </w:r>
    </w:p>
    <w:p w:rsidR="0006366D" w:rsidRPr="0006366D" w:rsidRDefault="0006366D" w:rsidP="0006366D">
      <w:pPr>
        <w:pStyle w:val="Default"/>
        <w:ind w:firstLine="567"/>
        <w:jc w:val="both"/>
        <w:rPr>
          <w:sz w:val="28"/>
          <w:szCs w:val="28"/>
        </w:rPr>
      </w:pPr>
      <w:r w:rsidRPr="0006366D">
        <w:rPr>
          <w:sz w:val="28"/>
          <w:szCs w:val="28"/>
        </w:rPr>
        <w:t xml:space="preserve">Tái sản xuất được chia thành tái sản xuất giản đơn và tái sản xuất mở rộng. </w:t>
      </w:r>
    </w:p>
    <w:p w:rsidR="0006366D" w:rsidRPr="0006366D" w:rsidRDefault="0006366D" w:rsidP="0006366D">
      <w:pPr>
        <w:pStyle w:val="Default"/>
        <w:jc w:val="both"/>
        <w:rPr>
          <w:sz w:val="28"/>
          <w:szCs w:val="28"/>
        </w:rPr>
      </w:pPr>
      <w:r w:rsidRPr="0006366D">
        <w:rPr>
          <w:b/>
          <w:bCs/>
          <w:i/>
          <w:iCs/>
          <w:sz w:val="28"/>
          <w:szCs w:val="28"/>
        </w:rPr>
        <w:t xml:space="preserve">a. Tái sản xuất giản đơn </w:t>
      </w:r>
    </w:p>
    <w:p w:rsidR="0006366D" w:rsidRPr="0006366D" w:rsidRDefault="0006366D" w:rsidP="0006366D">
      <w:pPr>
        <w:pStyle w:val="Default"/>
        <w:ind w:firstLine="567"/>
        <w:jc w:val="both"/>
        <w:rPr>
          <w:sz w:val="28"/>
          <w:szCs w:val="28"/>
        </w:rPr>
      </w:pPr>
      <w:r w:rsidRPr="0006366D">
        <w:rPr>
          <w:sz w:val="28"/>
          <w:szCs w:val="28"/>
        </w:rPr>
        <w:t xml:space="preserve">- Tái sản xuất giản đơn là sự lặp lại quá trình sản xuất với quy mô như cũ. </w:t>
      </w:r>
    </w:p>
    <w:p w:rsidR="0006366D" w:rsidRPr="0006366D" w:rsidRDefault="0006366D" w:rsidP="0006366D">
      <w:pPr>
        <w:pStyle w:val="Default"/>
        <w:jc w:val="both"/>
        <w:rPr>
          <w:sz w:val="28"/>
          <w:szCs w:val="28"/>
        </w:rPr>
      </w:pPr>
      <w:r w:rsidRPr="0006366D">
        <w:rPr>
          <w:sz w:val="28"/>
          <w:szCs w:val="28"/>
        </w:rPr>
        <w:t xml:space="preserve">Tái sản xuất giản đơn TBCN là quá trình sản xuất được lặp lại với quy mô tư bản như cũ, nhà tư bản tiêu dùng hết giá trị thặng dư. </w:t>
      </w:r>
    </w:p>
    <w:p w:rsidR="0006366D" w:rsidRPr="0006366D" w:rsidRDefault="0006366D" w:rsidP="0006366D">
      <w:pPr>
        <w:pStyle w:val="Default"/>
        <w:rPr>
          <w:sz w:val="28"/>
          <w:szCs w:val="28"/>
        </w:rPr>
      </w:pPr>
      <w:r w:rsidRPr="0006366D">
        <w:rPr>
          <w:b/>
          <w:bCs/>
          <w:i/>
          <w:iCs/>
          <w:sz w:val="28"/>
          <w:szCs w:val="28"/>
        </w:rPr>
        <w:t xml:space="preserve">Ví dụ: </w:t>
      </w:r>
      <w:r w:rsidRPr="0006366D">
        <w:rPr>
          <w:i/>
          <w:iCs/>
          <w:sz w:val="28"/>
          <w:szCs w:val="28"/>
        </w:rPr>
        <w:t xml:space="preserve">Một nhà tư bản có lượng tư bản ứng trước là 100 triệu USD (80 dùng để mua tư liệu sản xuất, 20 dùng để mua sức lao động); m’ = 100% </w:t>
      </w:r>
    </w:p>
    <w:p w:rsidR="0006366D" w:rsidRPr="0006366D" w:rsidRDefault="0006366D" w:rsidP="0006366D">
      <w:pPr>
        <w:pStyle w:val="Default"/>
        <w:rPr>
          <w:b/>
          <w:bCs/>
          <w:i/>
          <w:iCs/>
          <w:sz w:val="28"/>
          <w:szCs w:val="28"/>
        </w:rPr>
      </w:pPr>
      <w:r w:rsidRPr="0006366D">
        <w:rPr>
          <w:i/>
          <w:iCs/>
          <w:sz w:val="28"/>
          <w:szCs w:val="28"/>
        </w:rPr>
        <w:t xml:space="preserve">- Quy mô sản xuất năm thứ nhất: </w:t>
      </w:r>
      <w:r w:rsidRPr="0006366D">
        <w:rPr>
          <w:b/>
          <w:bCs/>
          <w:i/>
          <w:iCs/>
          <w:sz w:val="28"/>
          <w:szCs w:val="28"/>
        </w:rPr>
        <w:t>80c + 20v</w:t>
      </w:r>
    </w:p>
    <w:p w:rsidR="0006366D" w:rsidRPr="0006366D" w:rsidRDefault="0006366D" w:rsidP="0006366D">
      <w:pPr>
        <w:pStyle w:val="Default"/>
        <w:rPr>
          <w:sz w:val="28"/>
          <w:szCs w:val="28"/>
        </w:rPr>
      </w:pPr>
      <w:r w:rsidRPr="0006366D">
        <w:rPr>
          <w:i/>
          <w:iCs/>
          <w:sz w:val="28"/>
          <w:szCs w:val="28"/>
        </w:rPr>
        <w:t xml:space="preserve">Kết quả: G = 80c + 20v + 20m = 120 (tiêu dùng hết 20m) </w:t>
      </w:r>
    </w:p>
    <w:p w:rsidR="0006366D" w:rsidRPr="0006366D" w:rsidRDefault="0006366D" w:rsidP="0006366D">
      <w:pPr>
        <w:pStyle w:val="Default"/>
        <w:rPr>
          <w:i/>
          <w:iCs/>
          <w:sz w:val="28"/>
          <w:szCs w:val="28"/>
        </w:rPr>
      </w:pPr>
      <w:r w:rsidRPr="0006366D">
        <w:rPr>
          <w:i/>
          <w:iCs/>
          <w:sz w:val="28"/>
          <w:szCs w:val="28"/>
        </w:rPr>
        <w:t xml:space="preserve">- Quy mô sản xuất năm thứ 2: </w:t>
      </w:r>
      <w:r w:rsidRPr="0006366D">
        <w:rPr>
          <w:b/>
          <w:bCs/>
          <w:i/>
          <w:iCs/>
          <w:sz w:val="28"/>
          <w:szCs w:val="28"/>
        </w:rPr>
        <w:t xml:space="preserve">80c + 20v </w:t>
      </w:r>
      <w:r w:rsidRPr="0006366D">
        <w:rPr>
          <w:i/>
          <w:iCs/>
          <w:sz w:val="28"/>
          <w:szCs w:val="28"/>
        </w:rPr>
        <w:t>(như năm I)</w:t>
      </w:r>
    </w:p>
    <w:p w:rsidR="0006366D" w:rsidRPr="0006366D" w:rsidRDefault="0006366D" w:rsidP="0006366D">
      <w:pPr>
        <w:pStyle w:val="Default"/>
        <w:rPr>
          <w:sz w:val="28"/>
          <w:szCs w:val="28"/>
        </w:rPr>
      </w:pPr>
      <w:r w:rsidRPr="0006366D">
        <w:rPr>
          <w:sz w:val="28"/>
          <w:szCs w:val="28"/>
        </w:rPr>
        <w:t xml:space="preserve">- Kết luận của Mác: </w:t>
      </w:r>
    </w:p>
    <w:p w:rsidR="0006366D" w:rsidRPr="0006366D" w:rsidRDefault="0006366D" w:rsidP="0006366D">
      <w:pPr>
        <w:pStyle w:val="Default"/>
        <w:rPr>
          <w:sz w:val="28"/>
          <w:szCs w:val="28"/>
        </w:rPr>
      </w:pPr>
      <w:r w:rsidRPr="0006366D">
        <w:rPr>
          <w:sz w:val="28"/>
          <w:szCs w:val="28"/>
        </w:rPr>
        <w:t xml:space="preserve">+ Nguồn gốc của tư bản khả biến hay tiền lương </w:t>
      </w:r>
    </w:p>
    <w:p w:rsidR="0006366D" w:rsidRPr="0006366D" w:rsidRDefault="0006366D" w:rsidP="0006366D">
      <w:pPr>
        <w:pStyle w:val="Default"/>
        <w:rPr>
          <w:sz w:val="28"/>
          <w:szCs w:val="28"/>
        </w:rPr>
      </w:pPr>
      <w:r w:rsidRPr="0006366D">
        <w:rPr>
          <w:sz w:val="28"/>
          <w:szCs w:val="28"/>
        </w:rPr>
        <w:t xml:space="preserve">+ Nguồn gốc của toàn bộ tư bản ứng trước </w:t>
      </w:r>
    </w:p>
    <w:p w:rsidR="0006366D" w:rsidRPr="0006366D" w:rsidRDefault="0006366D" w:rsidP="0006366D">
      <w:pPr>
        <w:pStyle w:val="Default"/>
        <w:rPr>
          <w:sz w:val="28"/>
          <w:szCs w:val="28"/>
        </w:rPr>
      </w:pPr>
      <w:r w:rsidRPr="0006366D">
        <w:rPr>
          <w:sz w:val="28"/>
          <w:szCs w:val="28"/>
        </w:rPr>
        <w:t>+ Địa vị phụ thuộc của công nhân làm thuê đối với nhà tư bản</w:t>
      </w:r>
    </w:p>
    <w:p w:rsidR="0006366D" w:rsidRPr="0006366D" w:rsidRDefault="0006366D" w:rsidP="0006366D">
      <w:pPr>
        <w:pStyle w:val="Default"/>
        <w:jc w:val="both"/>
        <w:rPr>
          <w:sz w:val="28"/>
          <w:szCs w:val="28"/>
        </w:rPr>
      </w:pPr>
      <w:r w:rsidRPr="0006366D">
        <w:rPr>
          <w:b/>
          <w:bCs/>
          <w:i/>
          <w:iCs/>
          <w:sz w:val="28"/>
          <w:szCs w:val="28"/>
        </w:rPr>
        <w:t xml:space="preserve">b. Tái sản xuất mở rộng </w:t>
      </w:r>
    </w:p>
    <w:p w:rsidR="0006366D" w:rsidRPr="0006366D" w:rsidRDefault="0006366D" w:rsidP="0006366D">
      <w:pPr>
        <w:pStyle w:val="Default"/>
        <w:ind w:firstLine="567"/>
        <w:jc w:val="both"/>
        <w:rPr>
          <w:sz w:val="28"/>
          <w:szCs w:val="28"/>
        </w:rPr>
      </w:pPr>
      <w:r w:rsidRPr="0006366D">
        <w:rPr>
          <w:sz w:val="28"/>
          <w:szCs w:val="28"/>
        </w:rPr>
        <w:t xml:space="preserve">Tái sản xuất mở rộng là quá trình sản xuất được lặp lại với quy mô lớn hơn trước. </w:t>
      </w:r>
    </w:p>
    <w:p w:rsidR="0006366D" w:rsidRPr="0006366D" w:rsidRDefault="0006366D" w:rsidP="0006366D">
      <w:pPr>
        <w:pStyle w:val="Default"/>
        <w:ind w:firstLine="567"/>
        <w:jc w:val="both"/>
        <w:rPr>
          <w:sz w:val="28"/>
          <w:szCs w:val="28"/>
        </w:rPr>
      </w:pPr>
      <w:r w:rsidRPr="0006366D">
        <w:rPr>
          <w:sz w:val="28"/>
          <w:szCs w:val="28"/>
        </w:rPr>
        <w:t xml:space="preserve">Tái sản xuất mở rộng TBCN là quá trình sản xuất được lặp lại với quy mô tư bản lớn hơn trước, nhà tư bản không tiêu dùng hết giá trị thặng dư mà biến một phần giá trị thặng dư thành tư bản phụ thêm để mở rộng sản xuất. </w:t>
      </w:r>
    </w:p>
    <w:p w:rsidR="0006366D" w:rsidRPr="0006366D" w:rsidRDefault="0006366D" w:rsidP="0006366D">
      <w:pPr>
        <w:pStyle w:val="Default"/>
        <w:ind w:firstLine="567"/>
        <w:jc w:val="both"/>
        <w:rPr>
          <w:sz w:val="28"/>
          <w:szCs w:val="28"/>
        </w:rPr>
      </w:pPr>
      <w:r w:rsidRPr="0006366D">
        <w:rPr>
          <w:b/>
          <w:bCs/>
          <w:i/>
          <w:iCs/>
          <w:sz w:val="28"/>
          <w:szCs w:val="28"/>
        </w:rPr>
        <w:t xml:space="preserve">Ví dụ: </w:t>
      </w:r>
      <w:r w:rsidRPr="0006366D">
        <w:rPr>
          <w:i/>
          <w:iCs/>
          <w:sz w:val="28"/>
          <w:szCs w:val="28"/>
        </w:rPr>
        <w:t xml:space="preserve">Tiếp tục ví dụ trên: </w:t>
      </w:r>
    </w:p>
    <w:p w:rsidR="0006366D" w:rsidRPr="0006366D" w:rsidRDefault="0006366D" w:rsidP="0006366D">
      <w:pPr>
        <w:pStyle w:val="Default"/>
        <w:ind w:firstLine="567"/>
        <w:jc w:val="both"/>
        <w:rPr>
          <w:sz w:val="28"/>
          <w:szCs w:val="28"/>
        </w:rPr>
      </w:pPr>
      <w:r w:rsidRPr="0006366D">
        <w:rPr>
          <w:i/>
          <w:iCs/>
          <w:sz w:val="28"/>
          <w:szCs w:val="28"/>
        </w:rPr>
        <w:t xml:space="preserve">(1) Quy mô tư bản: </w:t>
      </w:r>
      <w:r w:rsidRPr="0006366D">
        <w:rPr>
          <w:b/>
          <w:bCs/>
          <w:i/>
          <w:iCs/>
          <w:sz w:val="28"/>
          <w:szCs w:val="28"/>
        </w:rPr>
        <w:t>100 →</w:t>
      </w:r>
      <w:r w:rsidRPr="0006366D">
        <w:rPr>
          <w:sz w:val="28"/>
          <w:szCs w:val="28"/>
        </w:rPr>
        <w:t xml:space="preserve"> </w:t>
      </w:r>
      <w:r w:rsidRPr="0006366D">
        <w:rPr>
          <w:i/>
          <w:iCs/>
          <w:sz w:val="28"/>
          <w:szCs w:val="28"/>
        </w:rPr>
        <w:t xml:space="preserve">80c + 20v (m’ = 100%) </w:t>
      </w:r>
    </w:p>
    <w:p w:rsidR="0006366D" w:rsidRPr="0006366D" w:rsidRDefault="0006366D" w:rsidP="0006366D">
      <w:pPr>
        <w:pStyle w:val="Default"/>
        <w:ind w:firstLine="567"/>
        <w:jc w:val="both"/>
        <w:rPr>
          <w:sz w:val="28"/>
          <w:szCs w:val="28"/>
        </w:rPr>
      </w:pPr>
      <w:r w:rsidRPr="0006366D">
        <w:rPr>
          <w:i/>
          <w:iCs/>
          <w:sz w:val="28"/>
          <w:szCs w:val="28"/>
        </w:rPr>
        <w:lastRenderedPageBreak/>
        <w:t xml:space="preserve">Kết quả sản xuất năm thứ nhất: </w:t>
      </w:r>
      <w:r w:rsidRPr="0006366D">
        <w:rPr>
          <w:b/>
          <w:bCs/>
          <w:i/>
          <w:iCs/>
          <w:sz w:val="28"/>
          <w:szCs w:val="28"/>
        </w:rPr>
        <w:t xml:space="preserve">G = 120 </w:t>
      </w:r>
      <w:r w:rsidRPr="0006366D">
        <w:rPr>
          <w:i/>
          <w:iCs/>
          <w:sz w:val="28"/>
          <w:szCs w:val="28"/>
        </w:rPr>
        <w:t xml:space="preserve">= 80c + 20v + 20m </w:t>
      </w:r>
    </w:p>
    <w:p w:rsidR="0006366D" w:rsidRPr="0006366D" w:rsidRDefault="0006366D" w:rsidP="0006366D">
      <w:pPr>
        <w:pStyle w:val="Default"/>
        <w:ind w:firstLine="567"/>
        <w:jc w:val="both"/>
        <w:rPr>
          <w:sz w:val="28"/>
          <w:szCs w:val="28"/>
        </w:rPr>
      </w:pPr>
      <w:r w:rsidRPr="0006366D">
        <w:rPr>
          <w:i/>
          <w:iCs/>
          <w:sz w:val="28"/>
          <w:szCs w:val="28"/>
        </w:rPr>
        <w:t xml:space="preserve">Trong 20m, nhà TB tiêu dùng 10m và tích luỹ 10m để mở rộng sản xuất </w:t>
      </w:r>
    </w:p>
    <w:p w:rsidR="0006366D" w:rsidRPr="0006366D" w:rsidRDefault="0006366D" w:rsidP="0006366D">
      <w:pPr>
        <w:pStyle w:val="Default"/>
        <w:ind w:firstLine="567"/>
        <w:jc w:val="both"/>
        <w:rPr>
          <w:sz w:val="28"/>
          <w:szCs w:val="28"/>
        </w:rPr>
      </w:pPr>
      <w:r w:rsidRPr="0006366D">
        <w:rPr>
          <w:i/>
          <w:iCs/>
          <w:sz w:val="28"/>
          <w:szCs w:val="28"/>
        </w:rPr>
        <w:t xml:space="preserve">(2) Quy mô tư bản: </w:t>
      </w:r>
      <w:r w:rsidRPr="0006366D">
        <w:rPr>
          <w:b/>
          <w:bCs/>
          <w:i/>
          <w:iCs/>
          <w:sz w:val="28"/>
          <w:szCs w:val="28"/>
        </w:rPr>
        <w:t>110 →</w:t>
      </w:r>
      <w:r w:rsidRPr="0006366D">
        <w:rPr>
          <w:sz w:val="28"/>
          <w:szCs w:val="28"/>
        </w:rPr>
        <w:t xml:space="preserve"> </w:t>
      </w:r>
      <w:r w:rsidRPr="0006366D">
        <w:rPr>
          <w:i/>
          <w:iCs/>
          <w:sz w:val="28"/>
          <w:szCs w:val="28"/>
        </w:rPr>
        <w:t xml:space="preserve">88c + 22v </w:t>
      </w:r>
    </w:p>
    <w:p w:rsidR="0006366D" w:rsidRPr="0006366D" w:rsidRDefault="0006366D" w:rsidP="0006366D">
      <w:pPr>
        <w:pStyle w:val="Default"/>
        <w:ind w:firstLine="567"/>
        <w:jc w:val="both"/>
        <w:rPr>
          <w:sz w:val="28"/>
          <w:szCs w:val="28"/>
        </w:rPr>
      </w:pPr>
      <w:r w:rsidRPr="0006366D">
        <w:rPr>
          <w:i/>
          <w:iCs/>
          <w:sz w:val="28"/>
          <w:szCs w:val="28"/>
        </w:rPr>
        <w:t xml:space="preserve">(theo tỷ lệ như cũ, với 10 tr.đô tư bản phụ thêm, nhà tư bản sẽ chia thành 8c và 2v) </w:t>
      </w:r>
    </w:p>
    <w:p w:rsidR="0006366D" w:rsidRPr="0006366D" w:rsidRDefault="0006366D" w:rsidP="0006366D">
      <w:pPr>
        <w:pStyle w:val="Default"/>
        <w:ind w:firstLine="567"/>
        <w:jc w:val="both"/>
        <w:rPr>
          <w:sz w:val="28"/>
          <w:szCs w:val="28"/>
        </w:rPr>
      </w:pPr>
      <w:r w:rsidRPr="0006366D">
        <w:rPr>
          <w:i/>
          <w:iCs/>
          <w:sz w:val="28"/>
          <w:szCs w:val="28"/>
        </w:rPr>
        <w:t xml:space="preserve">Kết quả sản xuất năm thứ hai: </w:t>
      </w:r>
      <w:r w:rsidRPr="0006366D">
        <w:rPr>
          <w:b/>
          <w:bCs/>
          <w:i/>
          <w:iCs/>
          <w:sz w:val="28"/>
          <w:szCs w:val="28"/>
        </w:rPr>
        <w:t xml:space="preserve">G = 132 </w:t>
      </w:r>
      <w:r w:rsidRPr="0006366D">
        <w:rPr>
          <w:i/>
          <w:iCs/>
          <w:sz w:val="28"/>
          <w:szCs w:val="28"/>
        </w:rPr>
        <w:t xml:space="preserve">= 88c + 22v + 22m </w:t>
      </w:r>
    </w:p>
    <w:p w:rsidR="0006366D" w:rsidRPr="0006366D" w:rsidRDefault="0006366D" w:rsidP="0006366D">
      <w:pPr>
        <w:pStyle w:val="Default"/>
        <w:ind w:firstLine="567"/>
        <w:jc w:val="both"/>
        <w:rPr>
          <w:sz w:val="28"/>
          <w:szCs w:val="28"/>
        </w:rPr>
      </w:pPr>
      <w:r w:rsidRPr="0006366D">
        <w:rPr>
          <w:i/>
          <w:iCs/>
          <w:sz w:val="28"/>
          <w:szCs w:val="28"/>
        </w:rPr>
        <w:t xml:space="preserve">Trong 22m, nhà tư bản tiếp tục tiêu dùng 11m và tích luỹ 11m. </w:t>
      </w:r>
    </w:p>
    <w:p w:rsidR="0006366D" w:rsidRPr="0006366D" w:rsidRDefault="0006366D" w:rsidP="0006366D">
      <w:pPr>
        <w:pStyle w:val="Default"/>
        <w:ind w:firstLine="567"/>
        <w:jc w:val="both"/>
        <w:rPr>
          <w:sz w:val="28"/>
          <w:szCs w:val="28"/>
        </w:rPr>
      </w:pPr>
      <w:r w:rsidRPr="0006366D">
        <w:rPr>
          <w:sz w:val="28"/>
          <w:szCs w:val="28"/>
        </w:rPr>
        <w:t xml:space="preserve">- Kết luận của Mác: </w:t>
      </w:r>
    </w:p>
    <w:p w:rsidR="0006366D" w:rsidRPr="0006366D" w:rsidRDefault="0006366D" w:rsidP="0006366D">
      <w:pPr>
        <w:pStyle w:val="Default"/>
        <w:ind w:firstLine="567"/>
        <w:jc w:val="both"/>
        <w:rPr>
          <w:sz w:val="28"/>
          <w:szCs w:val="28"/>
        </w:rPr>
      </w:pPr>
      <w:r w:rsidRPr="0006366D">
        <w:rPr>
          <w:sz w:val="28"/>
          <w:szCs w:val="28"/>
        </w:rPr>
        <w:t xml:space="preserve">+ Nguồn gốc duy nhất của tích luỹ tư bản là giá trị thặng dư </w:t>
      </w:r>
    </w:p>
    <w:p w:rsidR="0006366D" w:rsidRPr="0006366D" w:rsidRDefault="0006366D" w:rsidP="0006366D">
      <w:pPr>
        <w:pStyle w:val="Default"/>
        <w:ind w:firstLine="567"/>
        <w:jc w:val="both"/>
        <w:rPr>
          <w:sz w:val="28"/>
          <w:szCs w:val="28"/>
        </w:rPr>
      </w:pPr>
      <w:r w:rsidRPr="0006366D">
        <w:rPr>
          <w:sz w:val="28"/>
          <w:szCs w:val="28"/>
        </w:rPr>
        <w:t xml:space="preserve">+ Sự chuyển hoá của quy luật sở hữu trong nền sản xuất hàng hoá thành các quy luật chiếm hữu tư bản chủ nghĩa. </w:t>
      </w:r>
    </w:p>
    <w:p w:rsidR="0006366D" w:rsidRPr="0006366D" w:rsidRDefault="0006366D" w:rsidP="0006366D">
      <w:pPr>
        <w:pStyle w:val="ListParagraph"/>
        <w:ind w:left="0"/>
        <w:jc w:val="both"/>
        <w:rPr>
          <w:sz w:val="28"/>
          <w:szCs w:val="28"/>
        </w:rPr>
      </w:pPr>
      <w:r w:rsidRPr="0006366D">
        <w:rPr>
          <w:b/>
          <w:sz w:val="28"/>
          <w:szCs w:val="28"/>
        </w:rPr>
        <w:t>→ Như vậy</w:t>
      </w:r>
      <w:r w:rsidRPr="0006366D">
        <w:rPr>
          <w:sz w:val="28"/>
          <w:szCs w:val="28"/>
        </w:rPr>
        <w:t>, thực chất của tích lũy tư bản:</w:t>
      </w:r>
    </w:p>
    <w:p w:rsidR="0006366D" w:rsidRPr="0006366D" w:rsidRDefault="0006366D" w:rsidP="0006366D">
      <w:pPr>
        <w:pStyle w:val="ListParagraph"/>
        <w:tabs>
          <w:tab w:val="left" w:pos="567"/>
        </w:tabs>
        <w:ind w:left="0"/>
        <w:jc w:val="both"/>
        <w:rPr>
          <w:sz w:val="28"/>
          <w:szCs w:val="28"/>
        </w:rPr>
      </w:pPr>
      <w:r w:rsidRPr="0006366D">
        <w:rPr>
          <w:sz w:val="28"/>
          <w:szCs w:val="28"/>
        </w:rPr>
        <w:tab/>
        <w:t>* Là quá trình tái SX TB với quy mô ngày càng lớn hơn trước và là một nội dung của quá trình đó.</w:t>
      </w:r>
    </w:p>
    <w:p w:rsidR="0006366D" w:rsidRPr="0006366D" w:rsidRDefault="0006366D" w:rsidP="0006366D">
      <w:pPr>
        <w:pStyle w:val="ListParagraph"/>
        <w:tabs>
          <w:tab w:val="left" w:pos="567"/>
        </w:tabs>
        <w:ind w:left="0"/>
        <w:jc w:val="both"/>
        <w:rPr>
          <w:sz w:val="28"/>
          <w:szCs w:val="28"/>
        </w:rPr>
      </w:pPr>
      <w:r w:rsidRPr="0006366D">
        <w:rPr>
          <w:sz w:val="28"/>
          <w:szCs w:val="28"/>
        </w:rPr>
        <w:tab/>
        <w:t>* Dù cho số TB ứng trước có là tài sản chính đáng cùa nhà TB thì nó cũng sẽ vô cùng nhỏ bé sau quá trình tái SX lâu dài (TB trước nhỏ hơn rất nhiều so với tổng số TB tích lũy được).</w:t>
      </w:r>
    </w:p>
    <w:p w:rsidR="0006366D" w:rsidRPr="0006366D" w:rsidRDefault="0006366D" w:rsidP="0006366D">
      <w:pPr>
        <w:pStyle w:val="ListParagraph"/>
        <w:tabs>
          <w:tab w:val="left" w:pos="567"/>
        </w:tabs>
        <w:ind w:left="0"/>
        <w:jc w:val="both"/>
        <w:rPr>
          <w:sz w:val="28"/>
          <w:szCs w:val="28"/>
        </w:rPr>
      </w:pPr>
      <w:r w:rsidRPr="0006366D">
        <w:rPr>
          <w:sz w:val="28"/>
          <w:szCs w:val="28"/>
        </w:rPr>
        <w:tab/>
        <w:t>* TB không tự lớn thêm, chỉ có sức lao động của người công nhân tác động vào TLSX và máy móc thiết bị mới tạo ra giá trị thặng dư.</w:t>
      </w:r>
    </w:p>
    <w:p w:rsidR="0006366D" w:rsidRPr="0006366D" w:rsidRDefault="0006366D" w:rsidP="0006366D">
      <w:pPr>
        <w:pStyle w:val="ListParagraph"/>
        <w:tabs>
          <w:tab w:val="left" w:pos="567"/>
        </w:tabs>
        <w:ind w:left="0"/>
        <w:jc w:val="both"/>
        <w:rPr>
          <w:sz w:val="28"/>
          <w:szCs w:val="28"/>
        </w:rPr>
      </w:pPr>
      <w:r w:rsidRPr="0006366D">
        <w:rPr>
          <w:sz w:val="28"/>
          <w:szCs w:val="28"/>
        </w:rPr>
        <w:tab/>
        <w:t>* Nguồn gốc tích lũy tư bản:</w:t>
      </w:r>
    </w:p>
    <w:p w:rsidR="0006366D" w:rsidRPr="0006366D" w:rsidRDefault="0006366D" w:rsidP="0006366D">
      <w:pPr>
        <w:pStyle w:val="ListParagraph"/>
        <w:tabs>
          <w:tab w:val="left" w:pos="567"/>
        </w:tabs>
        <w:ind w:left="0"/>
        <w:jc w:val="both"/>
        <w:rPr>
          <w:sz w:val="28"/>
          <w:szCs w:val="28"/>
        </w:rPr>
      </w:pPr>
      <w:r w:rsidRPr="0006366D">
        <w:rPr>
          <w:sz w:val="28"/>
          <w:szCs w:val="28"/>
        </w:rPr>
        <w:tab/>
        <w:t>- Tích lũy TB là quá trình bóc lột công nhân làm thuê, được ngụy trang bằng cách TB hóa giá trị thặng dư.</w:t>
      </w:r>
    </w:p>
    <w:p w:rsidR="0006366D" w:rsidRPr="0006366D" w:rsidRDefault="0006366D" w:rsidP="0006366D">
      <w:pPr>
        <w:pStyle w:val="ListParagraph"/>
        <w:tabs>
          <w:tab w:val="left" w:pos="567"/>
        </w:tabs>
        <w:ind w:left="0"/>
        <w:jc w:val="both"/>
        <w:rPr>
          <w:sz w:val="28"/>
          <w:szCs w:val="28"/>
        </w:rPr>
      </w:pPr>
      <w:r w:rsidRPr="0006366D">
        <w:rPr>
          <w:sz w:val="28"/>
          <w:szCs w:val="28"/>
        </w:rPr>
        <w:tab/>
        <w:t>- Nguồn gốc duy nhất của tích lũy TB là giá trị thặng dư m.</w:t>
      </w:r>
    </w:p>
    <w:p w:rsidR="0006366D" w:rsidRPr="0006366D" w:rsidRDefault="0006366D" w:rsidP="0006366D">
      <w:pPr>
        <w:pStyle w:val="ListParagraph"/>
        <w:tabs>
          <w:tab w:val="left" w:pos="567"/>
        </w:tabs>
        <w:ind w:left="0"/>
        <w:jc w:val="both"/>
        <w:rPr>
          <w:sz w:val="28"/>
          <w:szCs w:val="28"/>
        </w:rPr>
      </w:pPr>
      <w:r w:rsidRPr="0006366D">
        <w:rPr>
          <w:sz w:val="28"/>
          <w:szCs w:val="28"/>
        </w:rPr>
        <w:tab/>
        <w:t>- Sự phát triển của CNTB chính là giá trị thặng dư.</w:t>
      </w:r>
    </w:p>
    <w:p w:rsidR="0006366D" w:rsidRPr="0006366D" w:rsidRDefault="0006366D" w:rsidP="0006366D">
      <w:pPr>
        <w:pStyle w:val="ListParagraph"/>
        <w:tabs>
          <w:tab w:val="left" w:pos="567"/>
        </w:tabs>
        <w:spacing w:before="120"/>
        <w:ind w:left="0"/>
        <w:contextualSpacing w:val="0"/>
        <w:jc w:val="both"/>
        <w:rPr>
          <w:b/>
          <w:sz w:val="28"/>
          <w:szCs w:val="28"/>
        </w:rPr>
      </w:pPr>
      <w:r w:rsidRPr="0006366D">
        <w:rPr>
          <w:b/>
          <w:sz w:val="28"/>
          <w:szCs w:val="28"/>
        </w:rPr>
        <w:t>5.2. Mối quan hệ giữa tích lũy, tích tụ và tập trung tư bản</w:t>
      </w:r>
    </w:p>
    <w:p w:rsidR="0006366D" w:rsidRPr="0006366D" w:rsidRDefault="0006366D" w:rsidP="0006366D">
      <w:pPr>
        <w:pStyle w:val="ListParagraph"/>
        <w:tabs>
          <w:tab w:val="left" w:pos="567"/>
        </w:tabs>
        <w:ind w:left="0"/>
        <w:jc w:val="both"/>
        <w:rPr>
          <w:sz w:val="28"/>
          <w:szCs w:val="28"/>
        </w:rPr>
      </w:pPr>
      <w:r w:rsidRPr="0006366D">
        <w:rPr>
          <w:i/>
          <w:iCs/>
          <w:sz w:val="28"/>
          <w:szCs w:val="28"/>
        </w:rPr>
        <w:tab/>
        <w:t>*Tích tụ tư bản</w:t>
      </w:r>
      <w:r w:rsidRPr="0006366D">
        <w:rPr>
          <w:sz w:val="28"/>
          <w:szCs w:val="28"/>
        </w:rPr>
        <w:t>: là quá trình làm tăng quy mô tư bản cá biệt bằng cách tư bản hóa giá trị thặng dư. Tích tụ tư bản là kết quả trực tiếp của tích lũy tư bản.</w:t>
      </w:r>
    </w:p>
    <w:p w:rsidR="0006366D" w:rsidRPr="0006366D" w:rsidRDefault="0006366D" w:rsidP="0006366D">
      <w:pPr>
        <w:pStyle w:val="ListParagraph"/>
        <w:tabs>
          <w:tab w:val="left" w:pos="567"/>
        </w:tabs>
        <w:ind w:left="0"/>
        <w:jc w:val="both"/>
        <w:rPr>
          <w:sz w:val="28"/>
          <w:szCs w:val="28"/>
        </w:rPr>
      </w:pPr>
      <w:r w:rsidRPr="0006366D">
        <w:rPr>
          <w:i/>
          <w:iCs/>
          <w:sz w:val="28"/>
          <w:szCs w:val="28"/>
        </w:rPr>
        <w:tab/>
        <w:t xml:space="preserve">*Tập trung tư bản: </w:t>
      </w:r>
      <w:r w:rsidRPr="0006366D">
        <w:rPr>
          <w:sz w:val="28"/>
          <w:szCs w:val="28"/>
        </w:rPr>
        <w:t>là quá trình làm tăng quy mô tư bản cá biệt bằng cách hợp nhất các tư bản sẵn có lại với nhau.</w:t>
      </w:r>
    </w:p>
    <w:p w:rsidR="0006366D" w:rsidRPr="0006366D" w:rsidRDefault="0006366D" w:rsidP="0006366D">
      <w:pPr>
        <w:pStyle w:val="ListParagraph"/>
        <w:tabs>
          <w:tab w:val="left" w:pos="567"/>
        </w:tabs>
        <w:ind w:left="0"/>
        <w:jc w:val="both"/>
        <w:rPr>
          <w:sz w:val="28"/>
          <w:szCs w:val="28"/>
        </w:rPr>
      </w:pPr>
      <w:r w:rsidRPr="0006366D">
        <w:rPr>
          <w:sz w:val="28"/>
          <w:szCs w:val="28"/>
        </w:rPr>
        <w:tab/>
        <w:t>*Mối quan hệ giữa tích lũy, tích tụ và tập trung tư bản: Đó là mối quan hệ tạo điều kiện thúc đẩy lẫn nhau:</w:t>
      </w:r>
    </w:p>
    <w:p w:rsidR="0006366D" w:rsidRPr="0006366D" w:rsidRDefault="0006366D" w:rsidP="0006366D">
      <w:pPr>
        <w:pStyle w:val="ListParagraph"/>
        <w:tabs>
          <w:tab w:val="left" w:pos="567"/>
        </w:tabs>
        <w:ind w:left="0"/>
        <w:jc w:val="both"/>
        <w:rPr>
          <w:sz w:val="28"/>
          <w:szCs w:val="28"/>
        </w:rPr>
      </w:pPr>
      <w:r w:rsidRPr="0006366D">
        <w:rPr>
          <w:sz w:val="28"/>
          <w:szCs w:val="28"/>
        </w:rPr>
        <w:tab/>
        <w:t>- Tích tụ TB làm tăng khả năng cạnh tranh dẫn đến thúc đẩy Tập trung TB, tạo điều kiện để ứng dụng tiến bộ kỹ thuật, nâng cao năng suất lao động, nâng cao m</w:t>
      </w:r>
      <w:r w:rsidRPr="0006366D">
        <w:rPr>
          <w:sz w:val="28"/>
          <w:szCs w:val="28"/>
          <w:vertAlign w:val="superscript"/>
        </w:rPr>
        <w:t>’</w:t>
      </w:r>
      <w:r w:rsidRPr="0006366D">
        <w:rPr>
          <w:sz w:val="28"/>
          <w:szCs w:val="28"/>
        </w:rPr>
        <w:t>, tạo điều kiện để Tích tụ TB.</w:t>
      </w:r>
    </w:p>
    <w:p w:rsidR="0006366D" w:rsidRPr="0006366D" w:rsidRDefault="0006366D" w:rsidP="0006366D">
      <w:pPr>
        <w:pStyle w:val="ListParagraph"/>
        <w:tabs>
          <w:tab w:val="left" w:pos="567"/>
        </w:tabs>
        <w:ind w:left="0"/>
        <w:jc w:val="both"/>
        <w:rPr>
          <w:sz w:val="28"/>
          <w:szCs w:val="28"/>
        </w:rPr>
      </w:pPr>
      <w:r w:rsidRPr="0006366D">
        <w:rPr>
          <w:sz w:val="28"/>
          <w:szCs w:val="28"/>
        </w:rPr>
        <w:tab/>
        <w:t>- Tích tụ và tập trung TB dẫn đến tích tụ tập trung SX, SX qui mô lớn ra đời, quá trình này diễn ra thông qua cạnh tranh, trong đó tín dụng giữ vai trò đòn bẩy để thúc đẩy tập trung SX.</w:t>
      </w:r>
    </w:p>
    <w:p w:rsidR="0006366D" w:rsidRPr="0006366D" w:rsidRDefault="0006366D" w:rsidP="0006366D">
      <w:pPr>
        <w:pStyle w:val="ListParagraph"/>
        <w:tabs>
          <w:tab w:val="left" w:pos="567"/>
        </w:tabs>
        <w:ind w:left="0"/>
        <w:jc w:val="both"/>
        <w:rPr>
          <w:sz w:val="28"/>
          <w:szCs w:val="28"/>
        </w:rPr>
      </w:pPr>
      <w:r w:rsidRPr="0006366D">
        <w:rPr>
          <w:sz w:val="28"/>
          <w:szCs w:val="28"/>
        </w:rPr>
        <w:tab/>
        <w:t>Tuy nhiên, quá trình tích lũy TB dẫn đến một loạt các hệ quả, thể hiện các quy luật phổ biến của tích lũy TB bao gồm:</w:t>
      </w:r>
    </w:p>
    <w:p w:rsidR="0006366D" w:rsidRPr="0006366D" w:rsidRDefault="0006366D" w:rsidP="0006366D">
      <w:pPr>
        <w:pStyle w:val="ListParagraph"/>
        <w:tabs>
          <w:tab w:val="left" w:pos="567"/>
        </w:tabs>
        <w:ind w:left="0"/>
        <w:jc w:val="both"/>
        <w:rPr>
          <w:sz w:val="28"/>
          <w:szCs w:val="28"/>
        </w:rPr>
      </w:pPr>
      <w:r w:rsidRPr="0006366D">
        <w:rPr>
          <w:sz w:val="28"/>
          <w:szCs w:val="28"/>
        </w:rPr>
        <w:tab/>
        <w:t>+ Cấu tạo hữu cơ của TB ngày càng tăng. Tích tụ và tập trung TB ngày càng tăng. Tích tụ TB là việc tăng qui mô TB cá biệt bằng cách tích lũy của từng nhà TB riêng lẻ, nó là kết quả tất yếu của tích lũy. Tích tụ TB, một mặt là yêu cầu của việc mở rộng SX, ứng dụng tiến bộ KHKT, mặt khác sự tăng lên của khối lượng giá trị thặng dư trong quá trình phát triển SX TBCN là tạo khả năng thực tế cho tích lũy TB.</w:t>
      </w:r>
    </w:p>
    <w:p w:rsidR="0006366D" w:rsidRPr="0006366D" w:rsidRDefault="0006366D" w:rsidP="0006366D">
      <w:pPr>
        <w:pStyle w:val="ListParagraph"/>
        <w:tabs>
          <w:tab w:val="left" w:pos="567"/>
        </w:tabs>
        <w:ind w:left="0"/>
        <w:jc w:val="both"/>
        <w:rPr>
          <w:sz w:val="28"/>
          <w:szCs w:val="28"/>
        </w:rPr>
      </w:pPr>
      <w:r w:rsidRPr="0006366D">
        <w:rPr>
          <w:sz w:val="28"/>
          <w:szCs w:val="28"/>
        </w:rPr>
        <w:tab/>
        <w:t xml:space="preserve">+ Sau phát triển của tích tụ TB thúc đẩy sự cạnh tranh, dẫn đến sự xuất hiện hợp nhất một số nhà TB nhỏ thành TB cá biệt lớn. Đó là tập trung TB. Tập trung Tb có </w:t>
      </w:r>
      <w:r w:rsidRPr="0006366D">
        <w:rPr>
          <w:sz w:val="28"/>
          <w:szCs w:val="28"/>
        </w:rPr>
        <w:lastRenderedPageBreak/>
        <w:t>thể diễn ra bằng con đường tự nguyện hay cưỡng bức. Trong quá trình tích lũy TB, tích tụ và tập trung TB luôn thúc đẩy lẫn nhau, có vai trò to lớn trong việc chuyển SX nhỏ thành SX lớn TBCN.</w:t>
      </w:r>
    </w:p>
    <w:p w:rsidR="0006366D" w:rsidRPr="0006366D" w:rsidRDefault="0006366D" w:rsidP="0006366D">
      <w:pPr>
        <w:pStyle w:val="ListParagraph"/>
        <w:tabs>
          <w:tab w:val="left" w:pos="567"/>
        </w:tabs>
        <w:ind w:left="0"/>
        <w:jc w:val="both"/>
        <w:rPr>
          <w:sz w:val="28"/>
          <w:szCs w:val="28"/>
        </w:rPr>
      </w:pPr>
      <w:r w:rsidRPr="0006366D">
        <w:rPr>
          <w:b/>
          <w:sz w:val="28"/>
          <w:szCs w:val="28"/>
        </w:rPr>
        <w:tab/>
        <w:t xml:space="preserve">+ </w:t>
      </w:r>
      <w:r w:rsidRPr="0006366D">
        <w:rPr>
          <w:sz w:val="28"/>
          <w:szCs w:val="28"/>
        </w:rPr>
        <w:t>Tích lũy TB dẫn đến quá trình bần cùng hóa giai cấp công nhân làm thuê. Cùng với sự gia tăng qui mô SX và cấu tạo hữu cơ của TB, TB khả biến có xu hướng giảm tương đối so với TB bất biến, dẫn tới nguy cơ thừa nâhn khẩu (dưới các hình thức nhân khẩu thừa lưu động, nhân khẩu thừa tiềm tàng và nhân khẩu thừa ngưng trệ). Do đó quá trình tích lũy TB có tính hai mặt, một mặt thể hiện tích lũy giàu sang về phía giai cấp tư sản, mặt khác tích lũy sự bần cùng về phía giai cấp công nhân làm thuê.</w:t>
      </w:r>
    </w:p>
    <w:p w:rsidR="0006366D" w:rsidRPr="0006366D" w:rsidRDefault="0006366D" w:rsidP="0006366D">
      <w:pPr>
        <w:pStyle w:val="ListParagraph"/>
        <w:tabs>
          <w:tab w:val="left" w:pos="567"/>
        </w:tabs>
        <w:spacing w:before="120"/>
        <w:ind w:left="0"/>
        <w:contextualSpacing w:val="0"/>
        <w:jc w:val="both"/>
        <w:rPr>
          <w:b/>
          <w:sz w:val="28"/>
          <w:szCs w:val="28"/>
        </w:rPr>
      </w:pPr>
      <w:r w:rsidRPr="0006366D">
        <w:rPr>
          <w:b/>
          <w:sz w:val="28"/>
          <w:szCs w:val="28"/>
        </w:rPr>
        <w:t>5.3. Vai trò của tích tụ và tập trung TB đối với sự hình thành và phát triển CNTB</w:t>
      </w:r>
    </w:p>
    <w:p w:rsidR="0006366D" w:rsidRPr="0006366D" w:rsidRDefault="0006366D" w:rsidP="0006366D">
      <w:pPr>
        <w:pStyle w:val="ListParagraph"/>
        <w:tabs>
          <w:tab w:val="left" w:pos="567"/>
        </w:tabs>
        <w:ind w:left="0"/>
        <w:jc w:val="both"/>
        <w:rPr>
          <w:sz w:val="28"/>
          <w:szCs w:val="28"/>
        </w:rPr>
      </w:pPr>
      <w:r w:rsidRPr="0006366D">
        <w:rPr>
          <w:sz w:val="28"/>
          <w:szCs w:val="28"/>
        </w:rPr>
        <w:tab/>
        <w:t>- Nhờ có tập trung TB mà có thể tổ chức được một cách rộng lớn lao động hợp tác, biến quá trình SX rời rạc, thủ công… thành quá trình SX phối hợp theo quy mô lớn và được sắp đặt một cách khoa học, xây dựng được những công trình công nghiệp lớn, sử dụng được kỹ thuật và công nghệ hiện đại.</w:t>
      </w:r>
    </w:p>
    <w:p w:rsidR="0006366D" w:rsidRPr="0006366D" w:rsidRDefault="0006366D" w:rsidP="0006366D">
      <w:pPr>
        <w:pStyle w:val="ListParagraph"/>
        <w:tabs>
          <w:tab w:val="left" w:pos="567"/>
        </w:tabs>
        <w:ind w:left="0"/>
        <w:jc w:val="both"/>
        <w:rPr>
          <w:sz w:val="28"/>
          <w:szCs w:val="28"/>
        </w:rPr>
      </w:pPr>
      <w:r w:rsidRPr="0006366D">
        <w:rPr>
          <w:sz w:val="28"/>
          <w:szCs w:val="28"/>
        </w:rPr>
        <w:tab/>
        <w:t>- Quá trình tích tụ TB và tập trung TB ngày càng tăng dẫn đến quy mô TB cá biệt tăng, tạo nên giá trị thặng dư ngày càng lớn, do đó tạo điều kiện cho nền SX TBCN mở rộng qui mô SX, nâng cao sức cạnh tranh, tạo sự độc quyền trong nền kinh tế, thúc đẩy LLSX phát triển. Đồng thời, nền kinh tế rơi vào tình trạng bất ổn, mâu thuẫn đối kháng giữa giai cấp công nhân và giai cấp tư sản ngày càng tăng.</w:t>
      </w:r>
    </w:p>
    <w:p w:rsidR="0006366D" w:rsidRPr="0006366D" w:rsidRDefault="0006366D" w:rsidP="0006366D">
      <w:pPr>
        <w:pStyle w:val="ListParagraph"/>
        <w:tabs>
          <w:tab w:val="left" w:pos="567"/>
        </w:tabs>
        <w:ind w:left="0"/>
        <w:jc w:val="both"/>
        <w:rPr>
          <w:sz w:val="28"/>
          <w:szCs w:val="28"/>
        </w:rPr>
      </w:pPr>
      <w:r w:rsidRPr="0006366D">
        <w:rPr>
          <w:sz w:val="28"/>
          <w:szCs w:val="28"/>
        </w:rPr>
        <w:tab/>
        <w:t>* Ý nghĩa nghiên cứu:</w:t>
      </w:r>
    </w:p>
    <w:p w:rsidR="0006366D" w:rsidRPr="0006366D" w:rsidRDefault="0006366D" w:rsidP="0006366D">
      <w:pPr>
        <w:pStyle w:val="ListParagraph"/>
        <w:tabs>
          <w:tab w:val="left" w:pos="567"/>
        </w:tabs>
        <w:ind w:left="0"/>
        <w:jc w:val="both"/>
        <w:rPr>
          <w:sz w:val="28"/>
          <w:szCs w:val="28"/>
        </w:rPr>
      </w:pPr>
      <w:r w:rsidRPr="0006366D">
        <w:rPr>
          <w:sz w:val="28"/>
          <w:szCs w:val="28"/>
        </w:rPr>
        <w:tab/>
        <w:t>+ Tích tụ và tập trung TB là con đường làm cho qui mô vốn tăng lên.</w:t>
      </w:r>
    </w:p>
    <w:p w:rsidR="0006366D" w:rsidRPr="0006366D" w:rsidRDefault="0006366D" w:rsidP="0006366D">
      <w:pPr>
        <w:pStyle w:val="ListParagraph"/>
        <w:tabs>
          <w:tab w:val="left" w:pos="567"/>
        </w:tabs>
        <w:ind w:left="0"/>
        <w:jc w:val="both"/>
        <w:rPr>
          <w:sz w:val="28"/>
          <w:szCs w:val="28"/>
        </w:rPr>
      </w:pPr>
      <w:r w:rsidRPr="0006366D">
        <w:rPr>
          <w:sz w:val="28"/>
          <w:szCs w:val="28"/>
        </w:rPr>
        <w:tab/>
        <w:t>+ Việc tập trung TB có ý nghĩa to lớn đối với CNTB trong việc tăng nhanh qui mô TB để cải tiến kỹ thuật, ứng dụng thành tựu KHCN mới, tăng năng suất lao động để giành thắng lợi trong cạnh tranh.</w:t>
      </w:r>
    </w:p>
    <w:p w:rsidR="0006366D" w:rsidRPr="0006366D" w:rsidRDefault="0006366D" w:rsidP="0006366D">
      <w:pPr>
        <w:pStyle w:val="ListParagraph"/>
        <w:tabs>
          <w:tab w:val="left" w:pos="567"/>
        </w:tabs>
        <w:ind w:left="0"/>
        <w:jc w:val="both"/>
        <w:rPr>
          <w:sz w:val="28"/>
          <w:szCs w:val="28"/>
        </w:rPr>
      </w:pPr>
      <w:r w:rsidRPr="0006366D">
        <w:rPr>
          <w:sz w:val="28"/>
          <w:szCs w:val="28"/>
        </w:rPr>
        <w:tab/>
        <w:t>+ Đối với nước ta, cần hình thành những tập đoàn kinh tế có qui mô vốn lớ. Từ đó, nước ta mới có điều kiện tham gia cạnh tranh trong điều kiện hội nhập nền kinh tế nước ta với các nước trong khu vực và thế giới.</w:t>
      </w:r>
    </w:p>
    <w:p w:rsidR="0006366D" w:rsidRPr="0006366D" w:rsidRDefault="0006366D" w:rsidP="0006366D">
      <w:pPr>
        <w:pStyle w:val="ListParagraph"/>
        <w:tabs>
          <w:tab w:val="left" w:pos="567"/>
        </w:tabs>
        <w:ind w:left="0"/>
        <w:jc w:val="both"/>
        <w:rPr>
          <w:sz w:val="28"/>
          <w:szCs w:val="28"/>
        </w:rPr>
      </w:pPr>
      <w:r w:rsidRPr="0006366D">
        <w:rPr>
          <w:sz w:val="28"/>
          <w:szCs w:val="28"/>
        </w:rPr>
        <w:tab/>
        <w:t>+ Qui mô vốn lớn còn là điều kiện, là tiền đề nhằm đẩy mạnh CNH-HĐH ở nước ta hiện nay.</w:t>
      </w:r>
    </w:p>
    <w:p w:rsidR="0006366D" w:rsidRPr="0006366D" w:rsidRDefault="0006366D" w:rsidP="0006366D">
      <w:pPr>
        <w:pStyle w:val="ListParagraph"/>
        <w:spacing w:before="240"/>
        <w:ind w:left="0"/>
        <w:contextualSpacing w:val="0"/>
        <w:rPr>
          <w:b/>
          <w:sz w:val="28"/>
          <w:szCs w:val="28"/>
        </w:rPr>
      </w:pPr>
      <w:bookmarkStart w:id="0" w:name="_GoBack"/>
      <w:bookmarkEnd w:id="0"/>
      <w:r w:rsidRPr="0006366D">
        <w:rPr>
          <w:b/>
          <w:sz w:val="28"/>
          <w:szCs w:val="28"/>
        </w:rPr>
        <w:t>Câu 8: Chủ nghĩa tư bản độc quyền nhà nước và xu hướng vận động của chủ nghĩa TB hiện nay.</w:t>
      </w:r>
    </w:p>
    <w:p w:rsidR="0006366D" w:rsidRPr="0006366D" w:rsidRDefault="0006366D" w:rsidP="0006366D">
      <w:pPr>
        <w:pStyle w:val="ListParagraph"/>
        <w:numPr>
          <w:ilvl w:val="0"/>
          <w:numId w:val="26"/>
        </w:numPr>
        <w:tabs>
          <w:tab w:val="left" w:pos="284"/>
        </w:tabs>
        <w:spacing w:before="120"/>
        <w:ind w:left="0" w:firstLine="0"/>
        <w:contextualSpacing w:val="0"/>
        <w:jc w:val="both"/>
        <w:rPr>
          <w:b/>
          <w:sz w:val="28"/>
          <w:szCs w:val="28"/>
        </w:rPr>
      </w:pPr>
      <w:r w:rsidRPr="0006366D">
        <w:rPr>
          <w:b/>
          <w:sz w:val="28"/>
          <w:szCs w:val="28"/>
        </w:rPr>
        <w:t>Khái niệm:</w:t>
      </w:r>
    </w:p>
    <w:p w:rsidR="0006366D" w:rsidRPr="0006366D" w:rsidRDefault="0006366D" w:rsidP="0006366D">
      <w:pPr>
        <w:pStyle w:val="ListParagraph"/>
        <w:tabs>
          <w:tab w:val="left" w:pos="284"/>
          <w:tab w:val="left" w:pos="567"/>
        </w:tabs>
        <w:ind w:left="0"/>
        <w:jc w:val="both"/>
        <w:rPr>
          <w:sz w:val="28"/>
          <w:szCs w:val="28"/>
        </w:rPr>
      </w:pPr>
      <w:r w:rsidRPr="0006366D">
        <w:rPr>
          <w:sz w:val="28"/>
          <w:szCs w:val="28"/>
        </w:rPr>
        <w:tab/>
      </w:r>
      <w:r w:rsidRPr="0006366D">
        <w:rPr>
          <w:sz w:val="28"/>
          <w:szCs w:val="28"/>
        </w:rPr>
        <w:tab/>
        <w:t>- CNTB độc quyền Nhà nước là sự kết hợp hay dung hợp sức mạnh của các tổ chức độc quyền tư nhân với sức mạnh của Nhà nước tư sản thành một cơ chế thống nhất làm giàu cho các tổ chức độc quyền và giúp quan hệ SX TBCN thích ứng với sự phát triển nhanh chóng của LLSX do cuộc cách mạng KH-CN tạo ra.</w:t>
      </w:r>
    </w:p>
    <w:p w:rsidR="0006366D" w:rsidRPr="0006366D" w:rsidRDefault="0006366D" w:rsidP="0006366D">
      <w:pPr>
        <w:pStyle w:val="ListParagraph"/>
        <w:tabs>
          <w:tab w:val="left" w:pos="567"/>
        </w:tabs>
        <w:ind w:left="0"/>
        <w:jc w:val="both"/>
        <w:rPr>
          <w:sz w:val="28"/>
          <w:szCs w:val="28"/>
        </w:rPr>
      </w:pPr>
      <w:r w:rsidRPr="0006366D">
        <w:rPr>
          <w:sz w:val="28"/>
          <w:szCs w:val="28"/>
        </w:rPr>
        <w:tab/>
        <w:t>- Thực chất đây là quá trình dung hợp giữa hai khối cực mạnh: Tổ chức độc quyền và bộ máy Nhà nước tạo thành một cơ chế thống nhất gắn bó cả lợi ích kinh tế và chính trị.</w:t>
      </w:r>
    </w:p>
    <w:p w:rsidR="0006366D" w:rsidRPr="0006366D" w:rsidRDefault="0006366D" w:rsidP="0006366D">
      <w:pPr>
        <w:pStyle w:val="ListParagraph"/>
        <w:tabs>
          <w:tab w:val="left" w:pos="567"/>
        </w:tabs>
        <w:ind w:left="0"/>
        <w:jc w:val="both"/>
        <w:rPr>
          <w:sz w:val="28"/>
          <w:szCs w:val="28"/>
        </w:rPr>
      </w:pPr>
      <w:r w:rsidRPr="0006366D">
        <w:rPr>
          <w:sz w:val="28"/>
          <w:szCs w:val="28"/>
        </w:rPr>
        <w:tab/>
        <w:t>- Nó bắt nguồn từ tính XH hóa của LLSX đả phát triển tới mức khiến cho sở hữu tập thể tư nhân kiểu TBCN phải được thích ứng bằng các hình thức hỗn hợp giữa tư nhân và Nhà nước.</w:t>
      </w:r>
    </w:p>
    <w:p w:rsidR="0006366D" w:rsidRPr="0006366D" w:rsidRDefault="0006366D" w:rsidP="0006366D">
      <w:pPr>
        <w:pStyle w:val="ListParagraph"/>
        <w:tabs>
          <w:tab w:val="left" w:pos="567"/>
        </w:tabs>
        <w:ind w:left="0"/>
        <w:jc w:val="both"/>
        <w:rPr>
          <w:sz w:val="28"/>
          <w:szCs w:val="28"/>
        </w:rPr>
      </w:pPr>
      <w:r w:rsidRPr="0006366D">
        <w:rPr>
          <w:sz w:val="28"/>
          <w:szCs w:val="28"/>
        </w:rPr>
        <w:lastRenderedPageBreak/>
        <w:tab/>
        <w:t>- CNTB độc quyền Nhà nước là một quan hệ kinh tế chính trị xã hội chứ không phải là một chính sách kinh tế.</w:t>
      </w:r>
    </w:p>
    <w:p w:rsidR="0006366D" w:rsidRPr="0006366D" w:rsidRDefault="0006366D" w:rsidP="0006366D">
      <w:pPr>
        <w:pStyle w:val="ListParagraph"/>
        <w:tabs>
          <w:tab w:val="left" w:pos="567"/>
        </w:tabs>
        <w:ind w:left="0"/>
        <w:jc w:val="both"/>
        <w:rPr>
          <w:sz w:val="28"/>
          <w:szCs w:val="28"/>
        </w:rPr>
      </w:pPr>
      <w:r w:rsidRPr="0006366D">
        <w:rPr>
          <w:sz w:val="28"/>
          <w:szCs w:val="28"/>
        </w:rPr>
        <w:tab/>
        <w:t>Chủ nghĩa TB độc quyền Nhà nước là một nấc thang phát triển của CNTB độc quyền. Khi mới chuyển sang giai đoạn độc quyền, CNTB đã tìm được những khả năng mới để phát triển. Tuy nhiên, ngay sau đó CNTB độc quyền đã gặp phải rất nhiều khó khăn. Điều đó có nghĩa là hình thức độc quyền tư nhân TBCN đã không đáp ứng được những đòi hỏicủa sự phát triển của LLS. Một hình thức mới đã ra đời để thích ứng với thực tế đó là CNTB độc quyền Nhà nước.</w:t>
      </w:r>
    </w:p>
    <w:p w:rsidR="003D586B" w:rsidRPr="0006366D" w:rsidRDefault="003D586B" w:rsidP="0006366D">
      <w:pPr>
        <w:pStyle w:val="ListParagraph"/>
        <w:numPr>
          <w:ilvl w:val="0"/>
          <w:numId w:val="26"/>
        </w:numPr>
        <w:tabs>
          <w:tab w:val="left" w:pos="851"/>
        </w:tabs>
        <w:spacing w:before="120" w:after="120"/>
        <w:rPr>
          <w:b/>
          <w:sz w:val="28"/>
          <w:szCs w:val="28"/>
        </w:rPr>
      </w:pPr>
      <w:r w:rsidRPr="0006366D">
        <w:rPr>
          <w:b/>
          <w:sz w:val="28"/>
          <w:szCs w:val="28"/>
        </w:rPr>
        <w:t>Nguyên nhân hình thành chủ nghĩa tư bản độc quyền nhà nước:</w:t>
      </w:r>
    </w:p>
    <w:p w:rsidR="003D586B" w:rsidRPr="0006366D" w:rsidRDefault="003D586B" w:rsidP="003D586B">
      <w:pPr>
        <w:spacing w:before="120" w:after="120"/>
        <w:ind w:firstLine="567"/>
        <w:rPr>
          <w:sz w:val="28"/>
          <w:szCs w:val="28"/>
        </w:rPr>
      </w:pPr>
      <w:r w:rsidRPr="0006366D">
        <w:rPr>
          <w:sz w:val="28"/>
          <w:szCs w:val="28"/>
        </w:rPr>
        <w:t>• Sự phát triển của lực lượng sản xuất dẫn đến làm cho quan hệ sản xuất tư bản chủ nghĩa phải biến đổi cho phù hợp, dẫn đến nhà nước phải tham gia vào quá trình điều tiết kinh tế để dẫn đến CNTB độc quyền nhà nước;</w:t>
      </w:r>
    </w:p>
    <w:p w:rsidR="003D586B" w:rsidRPr="0006366D" w:rsidRDefault="003D586B" w:rsidP="003D586B">
      <w:pPr>
        <w:spacing w:before="120" w:after="120"/>
        <w:ind w:firstLine="567"/>
        <w:rPr>
          <w:sz w:val="28"/>
          <w:szCs w:val="28"/>
        </w:rPr>
      </w:pPr>
      <w:r w:rsidRPr="0006366D">
        <w:rPr>
          <w:sz w:val="28"/>
          <w:szCs w:val="28"/>
        </w:rPr>
        <w:t>• Do phân công lao động xã hội phát triển;</w:t>
      </w:r>
    </w:p>
    <w:p w:rsidR="003D586B" w:rsidRPr="0006366D" w:rsidRDefault="003D586B" w:rsidP="003D586B">
      <w:pPr>
        <w:spacing w:before="120" w:after="120"/>
        <w:ind w:firstLine="567"/>
        <w:rPr>
          <w:sz w:val="28"/>
          <w:szCs w:val="28"/>
        </w:rPr>
      </w:pPr>
      <w:r w:rsidRPr="0006366D">
        <w:rPr>
          <w:sz w:val="28"/>
          <w:szCs w:val="28"/>
        </w:rPr>
        <w:t xml:space="preserve">• Mâu thuẫn giữa giai cấp tư sản và giai cấp vô sản tăng lên do quá trình phát triển của nền kinh tế tư bản; </w:t>
      </w:r>
    </w:p>
    <w:p w:rsidR="003D586B" w:rsidRPr="0006366D" w:rsidRDefault="003D586B" w:rsidP="003D586B">
      <w:pPr>
        <w:spacing w:before="120" w:after="120"/>
        <w:ind w:firstLine="567"/>
        <w:rPr>
          <w:sz w:val="28"/>
          <w:szCs w:val="28"/>
        </w:rPr>
      </w:pPr>
      <w:r w:rsidRPr="0006366D">
        <w:rPr>
          <w:sz w:val="28"/>
          <w:szCs w:val="28"/>
        </w:rPr>
        <w:t>• Xu hướng quốc tế hóa và toàn cầu hóa nền kinh tế hiện nay tạo ra mâu thuẫn giữa các tập đoàn tư bản vì vậy để giải tỏa mâu thuẫn này và tạo điều kiện cho các tổ chức độc quyền có thể bành trướng sức mạnh kinh tế sang các quốc gia khác thì nhà nước tư sản phải can thiệp vào để thực hiện chức năng mở đường.</w:t>
      </w:r>
    </w:p>
    <w:p w:rsidR="003D586B" w:rsidRPr="0006366D" w:rsidRDefault="003D586B" w:rsidP="0006366D">
      <w:pPr>
        <w:pStyle w:val="ListParagraph"/>
        <w:numPr>
          <w:ilvl w:val="0"/>
          <w:numId w:val="26"/>
        </w:numPr>
        <w:spacing w:before="120" w:after="120"/>
        <w:rPr>
          <w:b/>
          <w:sz w:val="28"/>
          <w:szCs w:val="28"/>
        </w:rPr>
      </w:pPr>
      <w:r w:rsidRPr="0006366D">
        <w:rPr>
          <w:b/>
          <w:sz w:val="28"/>
          <w:szCs w:val="28"/>
        </w:rPr>
        <w:t xml:space="preserve">Những biểu hiện mới của chủ nghĩa tư bản độc quyền nhà nước: </w:t>
      </w:r>
    </w:p>
    <w:p w:rsidR="003D586B" w:rsidRPr="0006366D" w:rsidRDefault="003D586B" w:rsidP="003D586B">
      <w:pPr>
        <w:spacing w:before="120" w:after="120"/>
        <w:ind w:firstLine="567"/>
        <w:rPr>
          <w:sz w:val="28"/>
          <w:szCs w:val="28"/>
        </w:rPr>
      </w:pPr>
      <w:r w:rsidRPr="0006366D">
        <w:rPr>
          <w:sz w:val="28"/>
          <w:szCs w:val="28"/>
        </w:rPr>
        <w:t xml:space="preserve">• Sự kết hợp về mặt nhân sự hay con người giữa các tổ chức độc quyền tư nhân với nhà nước tư sản. </w:t>
      </w:r>
    </w:p>
    <w:p w:rsidR="003D586B" w:rsidRPr="0006366D" w:rsidRDefault="003D586B" w:rsidP="003D586B">
      <w:pPr>
        <w:spacing w:before="120" w:after="120"/>
        <w:ind w:firstLine="567"/>
        <w:rPr>
          <w:sz w:val="28"/>
          <w:szCs w:val="28"/>
        </w:rPr>
      </w:pPr>
      <w:r w:rsidRPr="0006366D">
        <w:rPr>
          <w:sz w:val="28"/>
          <w:szCs w:val="28"/>
        </w:rPr>
        <w:t xml:space="preserve">• Sự hình thành sở hữu nhà nước tư sản thông qua các con đường: Xây dựng các doanh nghiệp nhà nước bằng vốn từ ngân sách, thông qua việc quốc hữu hóa hay mua lại các doanh nghiệp của các nhà tư bản độc quyền tư nhân với giá ưu đãi để chuyển thành quyền sở hữu nhà nước. Nhà nước tư sản mua cổ phần của các doanh nghiệp tư nhân hay tham gia trở thành cổ đông. Mở rộng các doanh nghiệp nhà nước bằng vốn tích lũy của doanh nghiệp nhà nước. </w:t>
      </w:r>
    </w:p>
    <w:p w:rsidR="003D586B" w:rsidRPr="0006366D" w:rsidRDefault="003D586B" w:rsidP="003D586B">
      <w:pPr>
        <w:spacing w:before="120" w:after="120"/>
        <w:ind w:firstLine="567"/>
        <w:rPr>
          <w:sz w:val="28"/>
          <w:szCs w:val="28"/>
        </w:rPr>
      </w:pPr>
      <w:r w:rsidRPr="0006366D">
        <w:rPr>
          <w:sz w:val="28"/>
          <w:szCs w:val="28"/>
        </w:rPr>
        <w:t>• Sự điều tiết kinh tế của nhà nước tư sản trong chủ nghĩa tư bản độc quyền nhà nước thể hiện thông qua bộ máy của nhà nước, thông qua các công cụ quản lý của nhà nước.</w:t>
      </w:r>
    </w:p>
    <w:p w:rsidR="000B43A3" w:rsidRPr="0006366D" w:rsidRDefault="000B43A3" w:rsidP="0006366D">
      <w:pPr>
        <w:pStyle w:val="ListParagraph"/>
        <w:numPr>
          <w:ilvl w:val="0"/>
          <w:numId w:val="26"/>
        </w:numPr>
        <w:spacing w:before="120" w:after="120"/>
        <w:rPr>
          <w:sz w:val="28"/>
          <w:szCs w:val="28"/>
        </w:rPr>
      </w:pPr>
      <w:r w:rsidRPr="0006366D">
        <w:rPr>
          <w:b/>
          <w:bCs/>
          <w:sz w:val="28"/>
          <w:szCs w:val="28"/>
        </w:rPr>
        <w:t>Những nét mới trong sự phát triển của CNTB hiện đại</w:t>
      </w:r>
    </w:p>
    <w:p w:rsidR="000B43A3" w:rsidRPr="0006366D" w:rsidRDefault="000B43A3" w:rsidP="0006366D">
      <w:pPr>
        <w:pStyle w:val="ListParagraph"/>
        <w:numPr>
          <w:ilvl w:val="1"/>
          <w:numId w:val="26"/>
        </w:numPr>
        <w:tabs>
          <w:tab w:val="left" w:pos="1134"/>
        </w:tabs>
        <w:spacing w:before="120" w:after="120"/>
        <w:ind w:left="0" w:firstLine="567"/>
        <w:rPr>
          <w:sz w:val="28"/>
          <w:szCs w:val="28"/>
        </w:rPr>
      </w:pPr>
      <w:r w:rsidRPr="0006366D">
        <w:rPr>
          <w:b/>
          <w:bCs/>
          <w:sz w:val="28"/>
          <w:szCs w:val="28"/>
          <w:lang w:val="pt-BR"/>
        </w:rPr>
        <w:t>Sự phát triển nhảy vọt về lực lượng sản xuất</w:t>
      </w:r>
    </w:p>
    <w:p w:rsidR="000B43A3" w:rsidRPr="0006366D" w:rsidRDefault="000B43A3" w:rsidP="000B43A3">
      <w:pPr>
        <w:spacing w:before="120" w:after="120"/>
        <w:ind w:firstLine="567"/>
        <w:rPr>
          <w:sz w:val="28"/>
          <w:szCs w:val="28"/>
        </w:rPr>
      </w:pPr>
      <w:r w:rsidRPr="0006366D">
        <w:rPr>
          <w:sz w:val="28"/>
          <w:szCs w:val="28"/>
          <w:lang w:val="pt-BR"/>
        </w:rPr>
        <w:t>- Cách mạng trong ngành công nghệ thông tin</w:t>
      </w:r>
    </w:p>
    <w:p w:rsidR="000B43A3" w:rsidRPr="0006366D" w:rsidRDefault="000B43A3" w:rsidP="000B43A3">
      <w:pPr>
        <w:spacing w:before="120" w:after="120"/>
        <w:ind w:firstLine="567"/>
        <w:rPr>
          <w:sz w:val="28"/>
          <w:szCs w:val="28"/>
        </w:rPr>
      </w:pPr>
      <w:r w:rsidRPr="0006366D">
        <w:rPr>
          <w:sz w:val="28"/>
          <w:szCs w:val="28"/>
          <w:lang w:val="pt-BR"/>
        </w:rPr>
        <w:t>- Giáo dục được tăng cường và tố chất của người lao động được nâng cao.</w:t>
      </w:r>
    </w:p>
    <w:p w:rsidR="000B43A3" w:rsidRPr="0006366D" w:rsidRDefault="0006366D" w:rsidP="0006366D">
      <w:pPr>
        <w:spacing w:before="120" w:after="120"/>
        <w:ind w:firstLine="567"/>
        <w:rPr>
          <w:b/>
          <w:sz w:val="28"/>
          <w:szCs w:val="28"/>
          <w:lang w:val="pt-BR"/>
        </w:rPr>
      </w:pPr>
      <w:r w:rsidRPr="0006366D">
        <w:rPr>
          <w:b/>
          <w:sz w:val="28"/>
          <w:szCs w:val="28"/>
          <w:lang w:val="pt-BR"/>
        </w:rPr>
        <w:t xml:space="preserve">4.2. </w:t>
      </w:r>
      <w:r w:rsidR="000B43A3" w:rsidRPr="0006366D">
        <w:rPr>
          <w:b/>
          <w:sz w:val="28"/>
          <w:szCs w:val="28"/>
          <w:lang w:val="pt-BR"/>
        </w:rPr>
        <w:t>Kinh tế tăng trưởng nhanh và năng suất lao động được nâng cao</w:t>
      </w:r>
    </w:p>
    <w:p w:rsidR="000B43A3" w:rsidRPr="0006366D" w:rsidRDefault="000B43A3" w:rsidP="000B43A3">
      <w:pPr>
        <w:spacing w:before="120" w:after="120"/>
        <w:ind w:firstLine="567"/>
        <w:rPr>
          <w:sz w:val="28"/>
          <w:szCs w:val="28"/>
        </w:rPr>
      </w:pPr>
      <w:r w:rsidRPr="0006366D">
        <w:rPr>
          <w:sz w:val="28"/>
          <w:szCs w:val="28"/>
        </w:rPr>
        <w:t xml:space="preserve">- </w:t>
      </w:r>
      <w:hyperlink r:id="rId6" w:history="1">
        <w:r w:rsidRPr="0006366D">
          <w:rPr>
            <w:rStyle w:val="Hyperlink"/>
            <w:sz w:val="28"/>
            <w:szCs w:val="28"/>
          </w:rPr>
          <w:t xml:space="preserve">Kinh tế tri thức </w:t>
        </w:r>
      </w:hyperlink>
      <w:r w:rsidRPr="0006366D">
        <w:rPr>
          <w:sz w:val="28"/>
          <w:szCs w:val="28"/>
        </w:rPr>
        <w:t>là nền kinh tế trong đó sự sản sinh ra, phổ cập và sử dụng tri thức giữ vai trò quyết định đối với sự phát triển kinh tế, tạo ra của cải, nâng cao chất lượng cuộc sống</w:t>
      </w:r>
    </w:p>
    <w:p w:rsidR="000B43A3" w:rsidRPr="0006366D" w:rsidRDefault="000B43A3" w:rsidP="000B43A3">
      <w:pPr>
        <w:spacing w:before="120" w:after="120"/>
        <w:ind w:firstLine="567"/>
        <w:rPr>
          <w:sz w:val="28"/>
          <w:szCs w:val="28"/>
        </w:rPr>
      </w:pPr>
      <w:r w:rsidRPr="0006366D">
        <w:rPr>
          <w:sz w:val="28"/>
          <w:szCs w:val="28"/>
        </w:rPr>
        <w:t>- Cơ cấu ngành kinh tế có sự chuyển dịch theo hướng dịch vụ hoá công nghệ cao</w:t>
      </w:r>
    </w:p>
    <w:p w:rsidR="000B43A3" w:rsidRPr="0006366D" w:rsidRDefault="0006366D" w:rsidP="0006366D">
      <w:pPr>
        <w:pStyle w:val="ListParagraph"/>
        <w:numPr>
          <w:ilvl w:val="1"/>
          <w:numId w:val="27"/>
        </w:numPr>
        <w:tabs>
          <w:tab w:val="left" w:pos="851"/>
          <w:tab w:val="left" w:pos="993"/>
        </w:tabs>
        <w:spacing w:before="120" w:after="120"/>
        <w:ind w:left="0" w:firstLine="567"/>
        <w:rPr>
          <w:b/>
          <w:sz w:val="28"/>
          <w:szCs w:val="28"/>
        </w:rPr>
      </w:pPr>
      <w:r w:rsidRPr="0006366D">
        <w:rPr>
          <w:b/>
          <w:bCs/>
          <w:sz w:val="28"/>
          <w:szCs w:val="28"/>
          <w:lang w:val="pt-BR"/>
        </w:rPr>
        <w:t xml:space="preserve"> </w:t>
      </w:r>
      <w:r w:rsidR="000B43A3" w:rsidRPr="0006366D">
        <w:rPr>
          <w:b/>
          <w:bCs/>
          <w:sz w:val="28"/>
          <w:szCs w:val="28"/>
          <w:lang w:val="pt-BR"/>
        </w:rPr>
        <w:t>Sự điều chỉnh về quan hệ sản xuất và quan hệ giai cấp</w:t>
      </w:r>
    </w:p>
    <w:p w:rsidR="000B43A3" w:rsidRPr="0006366D" w:rsidRDefault="000B43A3" w:rsidP="000B43A3">
      <w:pPr>
        <w:spacing w:before="120" w:after="120"/>
        <w:ind w:firstLine="567"/>
        <w:rPr>
          <w:sz w:val="28"/>
          <w:szCs w:val="28"/>
        </w:rPr>
      </w:pPr>
      <w:r w:rsidRPr="0006366D">
        <w:rPr>
          <w:sz w:val="28"/>
          <w:szCs w:val="28"/>
          <w:lang w:val="pt-BR"/>
        </w:rPr>
        <w:lastRenderedPageBreak/>
        <w:t>- Quan hệ sở hữu thay đổi</w:t>
      </w:r>
    </w:p>
    <w:p w:rsidR="000B43A3" w:rsidRPr="0006366D" w:rsidRDefault="000B43A3" w:rsidP="000B43A3">
      <w:pPr>
        <w:spacing w:before="120" w:after="120"/>
        <w:ind w:firstLine="567"/>
        <w:rPr>
          <w:sz w:val="28"/>
          <w:szCs w:val="28"/>
        </w:rPr>
      </w:pPr>
      <w:r w:rsidRPr="0006366D">
        <w:rPr>
          <w:sz w:val="28"/>
          <w:szCs w:val="28"/>
          <w:lang w:val="pt-BR"/>
        </w:rPr>
        <w:t>- Kết cấu gia cấp thay đổi với sự xuất hiện của tầng lớp trung lưu đông đảo</w:t>
      </w:r>
    </w:p>
    <w:p w:rsidR="000B43A3" w:rsidRPr="0006366D" w:rsidRDefault="000B43A3" w:rsidP="000B43A3">
      <w:pPr>
        <w:spacing w:before="120" w:after="120"/>
        <w:ind w:firstLine="567"/>
        <w:rPr>
          <w:sz w:val="28"/>
          <w:szCs w:val="28"/>
        </w:rPr>
      </w:pPr>
      <w:r w:rsidRPr="0006366D">
        <w:rPr>
          <w:sz w:val="28"/>
          <w:szCs w:val="28"/>
          <w:lang w:val="pt-BR"/>
        </w:rPr>
        <w:t>- Thu nhập (tiền lương) của người lao động tăng trưởng khá nhanh</w:t>
      </w:r>
    </w:p>
    <w:p w:rsidR="000B43A3" w:rsidRPr="0006366D" w:rsidRDefault="000B43A3" w:rsidP="0006366D">
      <w:pPr>
        <w:pStyle w:val="ListParagraph"/>
        <w:numPr>
          <w:ilvl w:val="1"/>
          <w:numId w:val="27"/>
        </w:numPr>
        <w:tabs>
          <w:tab w:val="left" w:pos="851"/>
          <w:tab w:val="left" w:pos="1134"/>
        </w:tabs>
        <w:spacing w:before="120" w:after="120"/>
        <w:ind w:left="0" w:firstLine="567"/>
        <w:rPr>
          <w:b/>
          <w:sz w:val="28"/>
          <w:szCs w:val="28"/>
        </w:rPr>
      </w:pPr>
      <w:r w:rsidRPr="0006366D">
        <w:rPr>
          <w:b/>
          <w:bCs/>
          <w:sz w:val="28"/>
          <w:szCs w:val="28"/>
          <w:lang w:val="pt-BR"/>
        </w:rPr>
        <w:t>Thể chế quản lý kinh doanh trong nội bộ doanh nghiệp có những biến đổi lớn.</w:t>
      </w:r>
    </w:p>
    <w:p w:rsidR="000B43A3" w:rsidRPr="0006366D" w:rsidRDefault="000B43A3" w:rsidP="000B43A3">
      <w:pPr>
        <w:spacing w:before="120" w:after="120"/>
        <w:ind w:firstLine="567"/>
        <w:rPr>
          <w:sz w:val="28"/>
          <w:szCs w:val="28"/>
        </w:rPr>
      </w:pPr>
      <w:r w:rsidRPr="0006366D">
        <w:rPr>
          <w:sz w:val="28"/>
          <w:szCs w:val="28"/>
          <w:lang w:val="pt-BR"/>
        </w:rPr>
        <w:t>- Cơ chế quản lý được cải cách</w:t>
      </w:r>
    </w:p>
    <w:p w:rsidR="000B43A3" w:rsidRPr="0006366D" w:rsidRDefault="000B43A3" w:rsidP="000B43A3">
      <w:pPr>
        <w:spacing w:before="120" w:after="120"/>
        <w:ind w:firstLine="567"/>
        <w:rPr>
          <w:sz w:val="28"/>
          <w:szCs w:val="28"/>
        </w:rPr>
      </w:pPr>
      <w:r w:rsidRPr="0006366D">
        <w:rPr>
          <w:sz w:val="28"/>
          <w:szCs w:val="28"/>
          <w:lang w:val="pt-BR"/>
        </w:rPr>
        <w:t>- Ứng dụng công nghệ cao trong quan lý và điều hành.</w:t>
      </w:r>
    </w:p>
    <w:p w:rsidR="000B43A3" w:rsidRPr="0006366D" w:rsidRDefault="000B43A3" w:rsidP="000B43A3">
      <w:pPr>
        <w:spacing w:before="120" w:after="120"/>
        <w:ind w:firstLine="567"/>
        <w:rPr>
          <w:sz w:val="28"/>
          <w:szCs w:val="28"/>
          <w:lang w:val="pt-BR"/>
        </w:rPr>
      </w:pPr>
      <w:r w:rsidRPr="0006366D">
        <w:rPr>
          <w:sz w:val="28"/>
          <w:szCs w:val="28"/>
          <w:lang w:val="pt-BR"/>
        </w:rPr>
        <w:t>- Coi trọng lao động trí thức</w:t>
      </w:r>
    </w:p>
    <w:p w:rsidR="000B43A3" w:rsidRPr="0006366D" w:rsidRDefault="000B43A3" w:rsidP="000B43A3">
      <w:pPr>
        <w:spacing w:before="120" w:after="120"/>
        <w:ind w:firstLine="567"/>
        <w:rPr>
          <w:sz w:val="28"/>
          <w:szCs w:val="28"/>
        </w:rPr>
      </w:pPr>
      <w:r w:rsidRPr="0006366D">
        <w:rPr>
          <w:sz w:val="28"/>
          <w:szCs w:val="28"/>
          <w:lang w:val="pt-BR"/>
        </w:rPr>
        <w:t>- Thay đổi tổ chức mô hình doanh nghiệp</w:t>
      </w:r>
    </w:p>
    <w:p w:rsidR="000B43A3" w:rsidRPr="0006366D" w:rsidRDefault="000B43A3" w:rsidP="0006366D">
      <w:pPr>
        <w:pStyle w:val="ListParagraph"/>
        <w:numPr>
          <w:ilvl w:val="1"/>
          <w:numId w:val="27"/>
        </w:numPr>
        <w:tabs>
          <w:tab w:val="left" w:pos="851"/>
          <w:tab w:val="left" w:pos="1134"/>
        </w:tabs>
        <w:spacing w:before="120" w:after="120"/>
        <w:ind w:left="0" w:firstLine="567"/>
        <w:rPr>
          <w:b/>
          <w:sz w:val="28"/>
          <w:szCs w:val="28"/>
        </w:rPr>
      </w:pPr>
      <w:r w:rsidRPr="0006366D">
        <w:rPr>
          <w:b/>
          <w:bCs/>
          <w:sz w:val="28"/>
          <w:szCs w:val="28"/>
          <w:lang w:val="pt-BR"/>
        </w:rPr>
        <w:t>Điều tiết vĩ mô của nhà nước ngày càng được tăng cường</w:t>
      </w:r>
    </w:p>
    <w:p w:rsidR="000B43A3" w:rsidRPr="0006366D" w:rsidRDefault="000B43A3" w:rsidP="000B43A3">
      <w:pPr>
        <w:spacing w:before="120" w:after="120"/>
        <w:ind w:firstLine="567"/>
        <w:rPr>
          <w:sz w:val="28"/>
          <w:szCs w:val="28"/>
        </w:rPr>
      </w:pPr>
      <w:r w:rsidRPr="0006366D">
        <w:rPr>
          <w:sz w:val="28"/>
          <w:szCs w:val="28"/>
          <w:lang w:val="pt-BR"/>
        </w:rPr>
        <w:t>- Điều chỉnh linh hoạt trong chiến lược tổng thể</w:t>
      </w:r>
    </w:p>
    <w:p w:rsidR="000B43A3" w:rsidRPr="0006366D" w:rsidRDefault="000B43A3" w:rsidP="000B43A3">
      <w:pPr>
        <w:spacing w:before="120" w:after="120"/>
        <w:ind w:firstLine="567"/>
        <w:rPr>
          <w:sz w:val="28"/>
          <w:szCs w:val="28"/>
        </w:rPr>
      </w:pPr>
      <w:r w:rsidRPr="0006366D">
        <w:rPr>
          <w:sz w:val="28"/>
          <w:szCs w:val="28"/>
          <w:lang w:val="pt-BR"/>
        </w:rPr>
        <w:t>- Thay đổi chính sách kinh tế</w:t>
      </w:r>
    </w:p>
    <w:p w:rsidR="000B43A3" w:rsidRPr="0006366D" w:rsidRDefault="000B43A3" w:rsidP="000B43A3">
      <w:pPr>
        <w:spacing w:before="120" w:after="120"/>
        <w:ind w:firstLine="567"/>
        <w:rPr>
          <w:sz w:val="28"/>
          <w:szCs w:val="28"/>
        </w:rPr>
      </w:pPr>
      <w:r w:rsidRPr="0006366D">
        <w:rPr>
          <w:sz w:val="28"/>
          <w:szCs w:val="28"/>
          <w:lang w:val="pt-BR"/>
        </w:rPr>
        <w:t>- Vận dụng linh hoạt các công cụ điều tiết vĩ mô</w:t>
      </w:r>
    </w:p>
    <w:p w:rsidR="000B43A3" w:rsidRPr="0006366D" w:rsidRDefault="000B43A3" w:rsidP="0006366D">
      <w:pPr>
        <w:pStyle w:val="ListParagraph"/>
        <w:numPr>
          <w:ilvl w:val="1"/>
          <w:numId w:val="27"/>
        </w:numPr>
        <w:tabs>
          <w:tab w:val="left" w:pos="851"/>
          <w:tab w:val="left" w:pos="1134"/>
        </w:tabs>
        <w:spacing w:before="120" w:after="120"/>
        <w:ind w:left="0" w:firstLine="567"/>
        <w:rPr>
          <w:b/>
          <w:sz w:val="28"/>
          <w:szCs w:val="28"/>
        </w:rPr>
      </w:pPr>
      <w:r w:rsidRPr="0006366D">
        <w:rPr>
          <w:b/>
          <w:bCs/>
          <w:sz w:val="28"/>
          <w:szCs w:val="28"/>
          <w:lang w:val="pt-BR"/>
        </w:rPr>
        <w:t>Các công ty xuyên quốc gia có vai trò ngày càng quan trọng trong hệ thống kinh tế TBCN, là lực lượng chủ yếu thúc đẩy toàn cầu hoá kinh tế.</w:t>
      </w:r>
    </w:p>
    <w:p w:rsidR="000B43A3" w:rsidRPr="0006366D" w:rsidRDefault="000B43A3" w:rsidP="000B43A3">
      <w:pPr>
        <w:spacing w:before="120" w:after="120"/>
        <w:ind w:firstLine="567"/>
        <w:rPr>
          <w:sz w:val="28"/>
          <w:szCs w:val="28"/>
        </w:rPr>
      </w:pPr>
      <w:r w:rsidRPr="0006366D">
        <w:rPr>
          <w:sz w:val="28"/>
          <w:szCs w:val="28"/>
          <w:lang w:val="pt-BR"/>
        </w:rPr>
        <w:t>- Thúc đẩy phân cộng lao động..</w:t>
      </w:r>
    </w:p>
    <w:p w:rsidR="000B43A3" w:rsidRPr="0006366D" w:rsidRDefault="000B43A3" w:rsidP="000B43A3">
      <w:pPr>
        <w:spacing w:before="120" w:after="120"/>
        <w:ind w:firstLine="567"/>
        <w:rPr>
          <w:sz w:val="28"/>
          <w:szCs w:val="28"/>
        </w:rPr>
      </w:pPr>
      <w:r w:rsidRPr="0006366D">
        <w:rPr>
          <w:sz w:val="28"/>
          <w:szCs w:val="28"/>
          <w:lang w:val="pt-BR"/>
        </w:rPr>
        <w:t>- Chuyển giao khoa học và công nghệ</w:t>
      </w:r>
    </w:p>
    <w:p w:rsidR="000B43A3" w:rsidRPr="0006366D" w:rsidRDefault="000B43A3" w:rsidP="000B43A3">
      <w:pPr>
        <w:spacing w:before="120" w:after="120"/>
        <w:ind w:firstLine="567"/>
        <w:rPr>
          <w:sz w:val="28"/>
          <w:szCs w:val="28"/>
        </w:rPr>
      </w:pPr>
      <w:r w:rsidRPr="0006366D">
        <w:rPr>
          <w:sz w:val="28"/>
          <w:szCs w:val="28"/>
          <w:lang w:val="pt-BR"/>
        </w:rPr>
        <w:t>- Mở rộng thị trường mang tính toàn cầu</w:t>
      </w:r>
    </w:p>
    <w:p w:rsidR="000B43A3" w:rsidRPr="0006366D" w:rsidRDefault="000B43A3" w:rsidP="000B43A3">
      <w:pPr>
        <w:spacing w:before="120" w:after="120"/>
        <w:ind w:firstLine="567"/>
        <w:rPr>
          <w:sz w:val="28"/>
          <w:szCs w:val="28"/>
        </w:rPr>
      </w:pPr>
      <w:r w:rsidRPr="0006366D">
        <w:rPr>
          <w:sz w:val="28"/>
          <w:szCs w:val="28"/>
          <w:lang w:val="pt-BR"/>
        </w:rPr>
        <w:t>- Cạnh tranh và có những ảnh hưởng lớn đến kinh tế toàn cầu</w:t>
      </w:r>
    </w:p>
    <w:sectPr w:rsidR="000B43A3" w:rsidRPr="0006366D" w:rsidSect="006677C6">
      <w:pgSz w:w="11907" w:h="16840" w:code="9"/>
      <w:pgMar w:top="851" w:right="851" w:bottom="851"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5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927836"/>
    <w:multiLevelType w:val="hybridMultilevel"/>
    <w:tmpl w:val="DFE4B712"/>
    <w:lvl w:ilvl="0" w:tplc="AC12D33A">
      <w:start w:val="1"/>
      <w:numFmt w:val="decimal"/>
      <w:lvlText w:val="%1."/>
      <w:lvlJc w:val="left"/>
      <w:pPr>
        <w:tabs>
          <w:tab w:val="num" w:pos="720"/>
        </w:tabs>
        <w:ind w:left="720" w:hanging="360"/>
      </w:pPr>
    </w:lvl>
    <w:lvl w:ilvl="1" w:tplc="FB4C2DEC" w:tentative="1">
      <w:start w:val="1"/>
      <w:numFmt w:val="decimal"/>
      <w:lvlText w:val="%2."/>
      <w:lvlJc w:val="left"/>
      <w:pPr>
        <w:tabs>
          <w:tab w:val="num" w:pos="1440"/>
        </w:tabs>
        <w:ind w:left="1440" w:hanging="360"/>
      </w:pPr>
    </w:lvl>
    <w:lvl w:ilvl="2" w:tplc="0A42C06C" w:tentative="1">
      <w:start w:val="1"/>
      <w:numFmt w:val="decimal"/>
      <w:lvlText w:val="%3."/>
      <w:lvlJc w:val="left"/>
      <w:pPr>
        <w:tabs>
          <w:tab w:val="num" w:pos="2160"/>
        </w:tabs>
        <w:ind w:left="2160" w:hanging="360"/>
      </w:pPr>
    </w:lvl>
    <w:lvl w:ilvl="3" w:tplc="6BAAB564" w:tentative="1">
      <w:start w:val="1"/>
      <w:numFmt w:val="decimal"/>
      <w:lvlText w:val="%4."/>
      <w:lvlJc w:val="left"/>
      <w:pPr>
        <w:tabs>
          <w:tab w:val="num" w:pos="2880"/>
        </w:tabs>
        <w:ind w:left="2880" w:hanging="360"/>
      </w:pPr>
    </w:lvl>
    <w:lvl w:ilvl="4" w:tplc="6D1C58DA" w:tentative="1">
      <w:start w:val="1"/>
      <w:numFmt w:val="decimal"/>
      <w:lvlText w:val="%5."/>
      <w:lvlJc w:val="left"/>
      <w:pPr>
        <w:tabs>
          <w:tab w:val="num" w:pos="3600"/>
        </w:tabs>
        <w:ind w:left="3600" w:hanging="360"/>
      </w:pPr>
    </w:lvl>
    <w:lvl w:ilvl="5" w:tplc="3A647600" w:tentative="1">
      <w:start w:val="1"/>
      <w:numFmt w:val="decimal"/>
      <w:lvlText w:val="%6."/>
      <w:lvlJc w:val="left"/>
      <w:pPr>
        <w:tabs>
          <w:tab w:val="num" w:pos="4320"/>
        </w:tabs>
        <w:ind w:left="4320" w:hanging="360"/>
      </w:pPr>
    </w:lvl>
    <w:lvl w:ilvl="6" w:tplc="407068FE" w:tentative="1">
      <w:start w:val="1"/>
      <w:numFmt w:val="decimal"/>
      <w:lvlText w:val="%7."/>
      <w:lvlJc w:val="left"/>
      <w:pPr>
        <w:tabs>
          <w:tab w:val="num" w:pos="5040"/>
        </w:tabs>
        <w:ind w:left="5040" w:hanging="360"/>
      </w:pPr>
    </w:lvl>
    <w:lvl w:ilvl="7" w:tplc="65D4F484" w:tentative="1">
      <w:start w:val="1"/>
      <w:numFmt w:val="decimal"/>
      <w:lvlText w:val="%8."/>
      <w:lvlJc w:val="left"/>
      <w:pPr>
        <w:tabs>
          <w:tab w:val="num" w:pos="5760"/>
        </w:tabs>
        <w:ind w:left="5760" w:hanging="360"/>
      </w:pPr>
    </w:lvl>
    <w:lvl w:ilvl="8" w:tplc="10BAF4FA" w:tentative="1">
      <w:start w:val="1"/>
      <w:numFmt w:val="decimal"/>
      <w:lvlText w:val="%9."/>
      <w:lvlJc w:val="left"/>
      <w:pPr>
        <w:tabs>
          <w:tab w:val="num" w:pos="6480"/>
        </w:tabs>
        <w:ind w:left="6480" w:hanging="360"/>
      </w:pPr>
    </w:lvl>
  </w:abstractNum>
  <w:abstractNum w:abstractNumId="1">
    <w:nsid w:val="0DF93DC3"/>
    <w:multiLevelType w:val="hybridMultilevel"/>
    <w:tmpl w:val="612C72D2"/>
    <w:lvl w:ilvl="0" w:tplc="75000E76">
      <w:start w:val="4"/>
      <w:numFmt w:val="decimal"/>
      <w:lvlText w:val="%1."/>
      <w:lvlJc w:val="left"/>
      <w:pPr>
        <w:tabs>
          <w:tab w:val="num" w:pos="720"/>
        </w:tabs>
        <w:ind w:left="720" w:hanging="360"/>
      </w:pPr>
    </w:lvl>
    <w:lvl w:ilvl="1" w:tplc="0A408778" w:tentative="1">
      <w:start w:val="1"/>
      <w:numFmt w:val="decimal"/>
      <w:lvlText w:val="%2."/>
      <w:lvlJc w:val="left"/>
      <w:pPr>
        <w:tabs>
          <w:tab w:val="num" w:pos="1440"/>
        </w:tabs>
        <w:ind w:left="1440" w:hanging="360"/>
      </w:pPr>
    </w:lvl>
    <w:lvl w:ilvl="2" w:tplc="9E62A35E" w:tentative="1">
      <w:start w:val="1"/>
      <w:numFmt w:val="decimal"/>
      <w:lvlText w:val="%3."/>
      <w:lvlJc w:val="left"/>
      <w:pPr>
        <w:tabs>
          <w:tab w:val="num" w:pos="2160"/>
        </w:tabs>
        <w:ind w:left="2160" w:hanging="360"/>
      </w:pPr>
    </w:lvl>
    <w:lvl w:ilvl="3" w:tplc="C0424B00" w:tentative="1">
      <w:start w:val="1"/>
      <w:numFmt w:val="decimal"/>
      <w:lvlText w:val="%4."/>
      <w:lvlJc w:val="left"/>
      <w:pPr>
        <w:tabs>
          <w:tab w:val="num" w:pos="2880"/>
        </w:tabs>
        <w:ind w:left="2880" w:hanging="360"/>
      </w:pPr>
    </w:lvl>
    <w:lvl w:ilvl="4" w:tplc="9D626540" w:tentative="1">
      <w:start w:val="1"/>
      <w:numFmt w:val="decimal"/>
      <w:lvlText w:val="%5."/>
      <w:lvlJc w:val="left"/>
      <w:pPr>
        <w:tabs>
          <w:tab w:val="num" w:pos="3600"/>
        </w:tabs>
        <w:ind w:left="3600" w:hanging="360"/>
      </w:pPr>
    </w:lvl>
    <w:lvl w:ilvl="5" w:tplc="DB7E117C" w:tentative="1">
      <w:start w:val="1"/>
      <w:numFmt w:val="decimal"/>
      <w:lvlText w:val="%6."/>
      <w:lvlJc w:val="left"/>
      <w:pPr>
        <w:tabs>
          <w:tab w:val="num" w:pos="4320"/>
        </w:tabs>
        <w:ind w:left="4320" w:hanging="360"/>
      </w:pPr>
    </w:lvl>
    <w:lvl w:ilvl="6" w:tplc="038A1236" w:tentative="1">
      <w:start w:val="1"/>
      <w:numFmt w:val="decimal"/>
      <w:lvlText w:val="%7."/>
      <w:lvlJc w:val="left"/>
      <w:pPr>
        <w:tabs>
          <w:tab w:val="num" w:pos="5040"/>
        </w:tabs>
        <w:ind w:left="5040" w:hanging="360"/>
      </w:pPr>
    </w:lvl>
    <w:lvl w:ilvl="7" w:tplc="055A8854" w:tentative="1">
      <w:start w:val="1"/>
      <w:numFmt w:val="decimal"/>
      <w:lvlText w:val="%8."/>
      <w:lvlJc w:val="left"/>
      <w:pPr>
        <w:tabs>
          <w:tab w:val="num" w:pos="5760"/>
        </w:tabs>
        <w:ind w:left="5760" w:hanging="360"/>
      </w:pPr>
    </w:lvl>
    <w:lvl w:ilvl="8" w:tplc="72EAEC8A" w:tentative="1">
      <w:start w:val="1"/>
      <w:numFmt w:val="decimal"/>
      <w:lvlText w:val="%9."/>
      <w:lvlJc w:val="left"/>
      <w:pPr>
        <w:tabs>
          <w:tab w:val="num" w:pos="6480"/>
        </w:tabs>
        <w:ind w:left="6480" w:hanging="360"/>
      </w:pPr>
    </w:lvl>
  </w:abstractNum>
  <w:abstractNum w:abstractNumId="2">
    <w:nsid w:val="16B97D22"/>
    <w:multiLevelType w:val="hybridMultilevel"/>
    <w:tmpl w:val="901861EA"/>
    <w:lvl w:ilvl="0" w:tplc="CBAAEDD8">
      <w:start w:val="2"/>
      <w:numFmt w:val="decimal"/>
      <w:lvlText w:val="%1)"/>
      <w:lvlJc w:val="left"/>
      <w:pPr>
        <w:tabs>
          <w:tab w:val="num" w:pos="720"/>
        </w:tabs>
        <w:ind w:left="720" w:hanging="360"/>
      </w:pPr>
    </w:lvl>
    <w:lvl w:ilvl="1" w:tplc="1FE2A11C" w:tentative="1">
      <w:start w:val="1"/>
      <w:numFmt w:val="decimal"/>
      <w:lvlText w:val="%2)"/>
      <w:lvlJc w:val="left"/>
      <w:pPr>
        <w:tabs>
          <w:tab w:val="num" w:pos="1440"/>
        </w:tabs>
        <w:ind w:left="1440" w:hanging="360"/>
      </w:pPr>
    </w:lvl>
    <w:lvl w:ilvl="2" w:tplc="36BAF602" w:tentative="1">
      <w:start w:val="1"/>
      <w:numFmt w:val="decimal"/>
      <w:lvlText w:val="%3)"/>
      <w:lvlJc w:val="left"/>
      <w:pPr>
        <w:tabs>
          <w:tab w:val="num" w:pos="2160"/>
        </w:tabs>
        <w:ind w:left="2160" w:hanging="360"/>
      </w:pPr>
    </w:lvl>
    <w:lvl w:ilvl="3" w:tplc="554E2C6C" w:tentative="1">
      <w:start w:val="1"/>
      <w:numFmt w:val="decimal"/>
      <w:lvlText w:val="%4)"/>
      <w:lvlJc w:val="left"/>
      <w:pPr>
        <w:tabs>
          <w:tab w:val="num" w:pos="2880"/>
        </w:tabs>
        <w:ind w:left="2880" w:hanging="360"/>
      </w:pPr>
    </w:lvl>
    <w:lvl w:ilvl="4" w:tplc="A2B0DD86" w:tentative="1">
      <w:start w:val="1"/>
      <w:numFmt w:val="decimal"/>
      <w:lvlText w:val="%5)"/>
      <w:lvlJc w:val="left"/>
      <w:pPr>
        <w:tabs>
          <w:tab w:val="num" w:pos="3600"/>
        </w:tabs>
        <w:ind w:left="3600" w:hanging="360"/>
      </w:pPr>
    </w:lvl>
    <w:lvl w:ilvl="5" w:tplc="F95A994C" w:tentative="1">
      <w:start w:val="1"/>
      <w:numFmt w:val="decimal"/>
      <w:lvlText w:val="%6)"/>
      <w:lvlJc w:val="left"/>
      <w:pPr>
        <w:tabs>
          <w:tab w:val="num" w:pos="4320"/>
        </w:tabs>
        <w:ind w:left="4320" w:hanging="360"/>
      </w:pPr>
    </w:lvl>
    <w:lvl w:ilvl="6" w:tplc="90187800" w:tentative="1">
      <w:start w:val="1"/>
      <w:numFmt w:val="decimal"/>
      <w:lvlText w:val="%7)"/>
      <w:lvlJc w:val="left"/>
      <w:pPr>
        <w:tabs>
          <w:tab w:val="num" w:pos="5040"/>
        </w:tabs>
        <w:ind w:left="5040" w:hanging="360"/>
      </w:pPr>
    </w:lvl>
    <w:lvl w:ilvl="7" w:tplc="FA36937A" w:tentative="1">
      <w:start w:val="1"/>
      <w:numFmt w:val="decimal"/>
      <w:lvlText w:val="%8)"/>
      <w:lvlJc w:val="left"/>
      <w:pPr>
        <w:tabs>
          <w:tab w:val="num" w:pos="5760"/>
        </w:tabs>
        <w:ind w:left="5760" w:hanging="360"/>
      </w:pPr>
    </w:lvl>
    <w:lvl w:ilvl="8" w:tplc="48520338" w:tentative="1">
      <w:start w:val="1"/>
      <w:numFmt w:val="decimal"/>
      <w:lvlText w:val="%9)"/>
      <w:lvlJc w:val="left"/>
      <w:pPr>
        <w:tabs>
          <w:tab w:val="num" w:pos="6480"/>
        </w:tabs>
        <w:ind w:left="6480" w:hanging="360"/>
      </w:pPr>
    </w:lvl>
  </w:abstractNum>
  <w:abstractNum w:abstractNumId="3">
    <w:nsid w:val="1AA733E8"/>
    <w:multiLevelType w:val="hybridMultilevel"/>
    <w:tmpl w:val="FC92359E"/>
    <w:lvl w:ilvl="0" w:tplc="15EAF20A">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4">
    <w:nsid w:val="232D2962"/>
    <w:multiLevelType w:val="hybridMultilevel"/>
    <w:tmpl w:val="926EF556"/>
    <w:lvl w:ilvl="0" w:tplc="A35C70BE">
      <w:start w:val="3"/>
      <w:numFmt w:val="decimal"/>
      <w:lvlText w:val="%1)"/>
      <w:lvlJc w:val="left"/>
      <w:pPr>
        <w:tabs>
          <w:tab w:val="num" w:pos="720"/>
        </w:tabs>
        <w:ind w:left="720" w:hanging="360"/>
      </w:pPr>
    </w:lvl>
    <w:lvl w:ilvl="1" w:tplc="A5ECCA1C" w:tentative="1">
      <w:start w:val="1"/>
      <w:numFmt w:val="decimal"/>
      <w:lvlText w:val="%2)"/>
      <w:lvlJc w:val="left"/>
      <w:pPr>
        <w:tabs>
          <w:tab w:val="num" w:pos="1440"/>
        </w:tabs>
        <w:ind w:left="1440" w:hanging="360"/>
      </w:pPr>
    </w:lvl>
    <w:lvl w:ilvl="2" w:tplc="4D72921E" w:tentative="1">
      <w:start w:val="1"/>
      <w:numFmt w:val="decimal"/>
      <w:lvlText w:val="%3)"/>
      <w:lvlJc w:val="left"/>
      <w:pPr>
        <w:tabs>
          <w:tab w:val="num" w:pos="2160"/>
        </w:tabs>
        <w:ind w:left="2160" w:hanging="360"/>
      </w:pPr>
    </w:lvl>
    <w:lvl w:ilvl="3" w:tplc="FAE4A27A" w:tentative="1">
      <w:start w:val="1"/>
      <w:numFmt w:val="decimal"/>
      <w:lvlText w:val="%4)"/>
      <w:lvlJc w:val="left"/>
      <w:pPr>
        <w:tabs>
          <w:tab w:val="num" w:pos="2880"/>
        </w:tabs>
        <w:ind w:left="2880" w:hanging="360"/>
      </w:pPr>
    </w:lvl>
    <w:lvl w:ilvl="4" w:tplc="91D63304" w:tentative="1">
      <w:start w:val="1"/>
      <w:numFmt w:val="decimal"/>
      <w:lvlText w:val="%5)"/>
      <w:lvlJc w:val="left"/>
      <w:pPr>
        <w:tabs>
          <w:tab w:val="num" w:pos="3600"/>
        </w:tabs>
        <w:ind w:left="3600" w:hanging="360"/>
      </w:pPr>
    </w:lvl>
    <w:lvl w:ilvl="5" w:tplc="86784E1A" w:tentative="1">
      <w:start w:val="1"/>
      <w:numFmt w:val="decimal"/>
      <w:lvlText w:val="%6)"/>
      <w:lvlJc w:val="left"/>
      <w:pPr>
        <w:tabs>
          <w:tab w:val="num" w:pos="4320"/>
        </w:tabs>
        <w:ind w:left="4320" w:hanging="360"/>
      </w:pPr>
    </w:lvl>
    <w:lvl w:ilvl="6" w:tplc="C5EC7738" w:tentative="1">
      <w:start w:val="1"/>
      <w:numFmt w:val="decimal"/>
      <w:lvlText w:val="%7)"/>
      <w:lvlJc w:val="left"/>
      <w:pPr>
        <w:tabs>
          <w:tab w:val="num" w:pos="5040"/>
        </w:tabs>
        <w:ind w:left="5040" w:hanging="360"/>
      </w:pPr>
    </w:lvl>
    <w:lvl w:ilvl="7" w:tplc="361E8820" w:tentative="1">
      <w:start w:val="1"/>
      <w:numFmt w:val="decimal"/>
      <w:lvlText w:val="%8)"/>
      <w:lvlJc w:val="left"/>
      <w:pPr>
        <w:tabs>
          <w:tab w:val="num" w:pos="5760"/>
        </w:tabs>
        <w:ind w:left="5760" w:hanging="360"/>
      </w:pPr>
    </w:lvl>
    <w:lvl w:ilvl="8" w:tplc="B2BC4BDE" w:tentative="1">
      <w:start w:val="1"/>
      <w:numFmt w:val="decimal"/>
      <w:lvlText w:val="%9)"/>
      <w:lvlJc w:val="left"/>
      <w:pPr>
        <w:tabs>
          <w:tab w:val="num" w:pos="6480"/>
        </w:tabs>
        <w:ind w:left="6480" w:hanging="360"/>
      </w:pPr>
    </w:lvl>
  </w:abstractNum>
  <w:abstractNum w:abstractNumId="5">
    <w:nsid w:val="2A2D3A85"/>
    <w:multiLevelType w:val="hybridMultilevel"/>
    <w:tmpl w:val="985CA3D8"/>
    <w:lvl w:ilvl="0" w:tplc="06286BD4">
      <w:start w:val="1"/>
      <w:numFmt w:val="decimal"/>
      <w:lvlText w:val="%1)"/>
      <w:lvlJc w:val="left"/>
      <w:pPr>
        <w:tabs>
          <w:tab w:val="num" w:pos="720"/>
        </w:tabs>
        <w:ind w:left="720" w:hanging="360"/>
      </w:pPr>
    </w:lvl>
    <w:lvl w:ilvl="1" w:tplc="03B47AB8" w:tentative="1">
      <w:start w:val="1"/>
      <w:numFmt w:val="decimal"/>
      <w:lvlText w:val="%2)"/>
      <w:lvlJc w:val="left"/>
      <w:pPr>
        <w:tabs>
          <w:tab w:val="num" w:pos="1440"/>
        </w:tabs>
        <w:ind w:left="1440" w:hanging="360"/>
      </w:pPr>
    </w:lvl>
    <w:lvl w:ilvl="2" w:tplc="75722686" w:tentative="1">
      <w:start w:val="1"/>
      <w:numFmt w:val="decimal"/>
      <w:lvlText w:val="%3)"/>
      <w:lvlJc w:val="left"/>
      <w:pPr>
        <w:tabs>
          <w:tab w:val="num" w:pos="2160"/>
        </w:tabs>
        <w:ind w:left="2160" w:hanging="360"/>
      </w:pPr>
    </w:lvl>
    <w:lvl w:ilvl="3" w:tplc="522E01EE" w:tentative="1">
      <w:start w:val="1"/>
      <w:numFmt w:val="decimal"/>
      <w:lvlText w:val="%4)"/>
      <w:lvlJc w:val="left"/>
      <w:pPr>
        <w:tabs>
          <w:tab w:val="num" w:pos="2880"/>
        </w:tabs>
        <w:ind w:left="2880" w:hanging="360"/>
      </w:pPr>
    </w:lvl>
    <w:lvl w:ilvl="4" w:tplc="8612F27A" w:tentative="1">
      <w:start w:val="1"/>
      <w:numFmt w:val="decimal"/>
      <w:lvlText w:val="%5)"/>
      <w:lvlJc w:val="left"/>
      <w:pPr>
        <w:tabs>
          <w:tab w:val="num" w:pos="3600"/>
        </w:tabs>
        <w:ind w:left="3600" w:hanging="360"/>
      </w:pPr>
    </w:lvl>
    <w:lvl w:ilvl="5" w:tplc="C532A4D2" w:tentative="1">
      <w:start w:val="1"/>
      <w:numFmt w:val="decimal"/>
      <w:lvlText w:val="%6)"/>
      <w:lvlJc w:val="left"/>
      <w:pPr>
        <w:tabs>
          <w:tab w:val="num" w:pos="4320"/>
        </w:tabs>
        <w:ind w:left="4320" w:hanging="360"/>
      </w:pPr>
    </w:lvl>
    <w:lvl w:ilvl="6" w:tplc="B6EE5260" w:tentative="1">
      <w:start w:val="1"/>
      <w:numFmt w:val="decimal"/>
      <w:lvlText w:val="%7)"/>
      <w:lvlJc w:val="left"/>
      <w:pPr>
        <w:tabs>
          <w:tab w:val="num" w:pos="5040"/>
        </w:tabs>
        <w:ind w:left="5040" w:hanging="360"/>
      </w:pPr>
    </w:lvl>
    <w:lvl w:ilvl="7" w:tplc="83FCD51E" w:tentative="1">
      <w:start w:val="1"/>
      <w:numFmt w:val="decimal"/>
      <w:lvlText w:val="%8)"/>
      <w:lvlJc w:val="left"/>
      <w:pPr>
        <w:tabs>
          <w:tab w:val="num" w:pos="5760"/>
        </w:tabs>
        <w:ind w:left="5760" w:hanging="360"/>
      </w:pPr>
    </w:lvl>
    <w:lvl w:ilvl="8" w:tplc="588A153C" w:tentative="1">
      <w:start w:val="1"/>
      <w:numFmt w:val="decimal"/>
      <w:lvlText w:val="%9)"/>
      <w:lvlJc w:val="left"/>
      <w:pPr>
        <w:tabs>
          <w:tab w:val="num" w:pos="6480"/>
        </w:tabs>
        <w:ind w:left="6480" w:hanging="360"/>
      </w:pPr>
    </w:lvl>
  </w:abstractNum>
  <w:abstractNum w:abstractNumId="6">
    <w:nsid w:val="2B18685C"/>
    <w:multiLevelType w:val="hybridMultilevel"/>
    <w:tmpl w:val="C8E69A2E"/>
    <w:lvl w:ilvl="0" w:tplc="5E020560">
      <w:start w:val="2"/>
      <w:numFmt w:val="decimal"/>
      <w:lvlText w:val="%1)"/>
      <w:lvlJc w:val="left"/>
      <w:pPr>
        <w:tabs>
          <w:tab w:val="num" w:pos="720"/>
        </w:tabs>
        <w:ind w:left="720" w:hanging="360"/>
      </w:pPr>
    </w:lvl>
    <w:lvl w:ilvl="1" w:tplc="9138B7CA" w:tentative="1">
      <w:start w:val="1"/>
      <w:numFmt w:val="decimal"/>
      <w:lvlText w:val="%2)"/>
      <w:lvlJc w:val="left"/>
      <w:pPr>
        <w:tabs>
          <w:tab w:val="num" w:pos="1440"/>
        </w:tabs>
        <w:ind w:left="1440" w:hanging="360"/>
      </w:pPr>
    </w:lvl>
    <w:lvl w:ilvl="2" w:tplc="62BC4F3E" w:tentative="1">
      <w:start w:val="1"/>
      <w:numFmt w:val="decimal"/>
      <w:lvlText w:val="%3)"/>
      <w:lvlJc w:val="left"/>
      <w:pPr>
        <w:tabs>
          <w:tab w:val="num" w:pos="2160"/>
        </w:tabs>
        <w:ind w:left="2160" w:hanging="360"/>
      </w:pPr>
    </w:lvl>
    <w:lvl w:ilvl="3" w:tplc="6BDC77EC" w:tentative="1">
      <w:start w:val="1"/>
      <w:numFmt w:val="decimal"/>
      <w:lvlText w:val="%4)"/>
      <w:lvlJc w:val="left"/>
      <w:pPr>
        <w:tabs>
          <w:tab w:val="num" w:pos="2880"/>
        </w:tabs>
        <w:ind w:left="2880" w:hanging="360"/>
      </w:pPr>
    </w:lvl>
    <w:lvl w:ilvl="4" w:tplc="FE4E793C" w:tentative="1">
      <w:start w:val="1"/>
      <w:numFmt w:val="decimal"/>
      <w:lvlText w:val="%5)"/>
      <w:lvlJc w:val="left"/>
      <w:pPr>
        <w:tabs>
          <w:tab w:val="num" w:pos="3600"/>
        </w:tabs>
        <w:ind w:left="3600" w:hanging="360"/>
      </w:pPr>
    </w:lvl>
    <w:lvl w:ilvl="5" w:tplc="57E6970C" w:tentative="1">
      <w:start w:val="1"/>
      <w:numFmt w:val="decimal"/>
      <w:lvlText w:val="%6)"/>
      <w:lvlJc w:val="left"/>
      <w:pPr>
        <w:tabs>
          <w:tab w:val="num" w:pos="4320"/>
        </w:tabs>
        <w:ind w:left="4320" w:hanging="360"/>
      </w:pPr>
    </w:lvl>
    <w:lvl w:ilvl="6" w:tplc="17E2AB8A" w:tentative="1">
      <w:start w:val="1"/>
      <w:numFmt w:val="decimal"/>
      <w:lvlText w:val="%7)"/>
      <w:lvlJc w:val="left"/>
      <w:pPr>
        <w:tabs>
          <w:tab w:val="num" w:pos="5040"/>
        </w:tabs>
        <w:ind w:left="5040" w:hanging="360"/>
      </w:pPr>
    </w:lvl>
    <w:lvl w:ilvl="7" w:tplc="7744EFBA" w:tentative="1">
      <w:start w:val="1"/>
      <w:numFmt w:val="decimal"/>
      <w:lvlText w:val="%8)"/>
      <w:lvlJc w:val="left"/>
      <w:pPr>
        <w:tabs>
          <w:tab w:val="num" w:pos="5760"/>
        </w:tabs>
        <w:ind w:left="5760" w:hanging="360"/>
      </w:pPr>
    </w:lvl>
    <w:lvl w:ilvl="8" w:tplc="52586C2A" w:tentative="1">
      <w:start w:val="1"/>
      <w:numFmt w:val="decimal"/>
      <w:lvlText w:val="%9)"/>
      <w:lvlJc w:val="left"/>
      <w:pPr>
        <w:tabs>
          <w:tab w:val="num" w:pos="6480"/>
        </w:tabs>
        <w:ind w:left="6480" w:hanging="360"/>
      </w:pPr>
    </w:lvl>
  </w:abstractNum>
  <w:abstractNum w:abstractNumId="7">
    <w:nsid w:val="2C8F21F6"/>
    <w:multiLevelType w:val="hybridMultilevel"/>
    <w:tmpl w:val="5A32B0B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2D777D20"/>
    <w:multiLevelType w:val="hybridMultilevel"/>
    <w:tmpl w:val="F8FC9056"/>
    <w:lvl w:ilvl="0" w:tplc="DFCE74A0">
      <w:start w:val="1"/>
      <w:numFmt w:val="decimal"/>
      <w:lvlText w:val="%1)"/>
      <w:lvlJc w:val="left"/>
      <w:pPr>
        <w:tabs>
          <w:tab w:val="num" w:pos="720"/>
        </w:tabs>
        <w:ind w:left="720" w:hanging="360"/>
      </w:pPr>
    </w:lvl>
    <w:lvl w:ilvl="1" w:tplc="8E96A3F6" w:tentative="1">
      <w:start w:val="1"/>
      <w:numFmt w:val="decimal"/>
      <w:lvlText w:val="%2)"/>
      <w:lvlJc w:val="left"/>
      <w:pPr>
        <w:tabs>
          <w:tab w:val="num" w:pos="1440"/>
        </w:tabs>
        <w:ind w:left="1440" w:hanging="360"/>
      </w:pPr>
    </w:lvl>
    <w:lvl w:ilvl="2" w:tplc="B04C02B4" w:tentative="1">
      <w:start w:val="1"/>
      <w:numFmt w:val="decimal"/>
      <w:lvlText w:val="%3)"/>
      <w:lvlJc w:val="left"/>
      <w:pPr>
        <w:tabs>
          <w:tab w:val="num" w:pos="2160"/>
        </w:tabs>
        <w:ind w:left="2160" w:hanging="360"/>
      </w:pPr>
    </w:lvl>
    <w:lvl w:ilvl="3" w:tplc="EAE03A08" w:tentative="1">
      <w:start w:val="1"/>
      <w:numFmt w:val="decimal"/>
      <w:lvlText w:val="%4)"/>
      <w:lvlJc w:val="left"/>
      <w:pPr>
        <w:tabs>
          <w:tab w:val="num" w:pos="2880"/>
        </w:tabs>
        <w:ind w:left="2880" w:hanging="360"/>
      </w:pPr>
    </w:lvl>
    <w:lvl w:ilvl="4" w:tplc="CDD4E796" w:tentative="1">
      <w:start w:val="1"/>
      <w:numFmt w:val="decimal"/>
      <w:lvlText w:val="%5)"/>
      <w:lvlJc w:val="left"/>
      <w:pPr>
        <w:tabs>
          <w:tab w:val="num" w:pos="3600"/>
        </w:tabs>
        <w:ind w:left="3600" w:hanging="360"/>
      </w:pPr>
    </w:lvl>
    <w:lvl w:ilvl="5" w:tplc="20FE351A" w:tentative="1">
      <w:start w:val="1"/>
      <w:numFmt w:val="decimal"/>
      <w:lvlText w:val="%6)"/>
      <w:lvlJc w:val="left"/>
      <w:pPr>
        <w:tabs>
          <w:tab w:val="num" w:pos="4320"/>
        </w:tabs>
        <w:ind w:left="4320" w:hanging="360"/>
      </w:pPr>
    </w:lvl>
    <w:lvl w:ilvl="6" w:tplc="6D967984" w:tentative="1">
      <w:start w:val="1"/>
      <w:numFmt w:val="decimal"/>
      <w:lvlText w:val="%7)"/>
      <w:lvlJc w:val="left"/>
      <w:pPr>
        <w:tabs>
          <w:tab w:val="num" w:pos="5040"/>
        </w:tabs>
        <w:ind w:left="5040" w:hanging="360"/>
      </w:pPr>
    </w:lvl>
    <w:lvl w:ilvl="7" w:tplc="40D80330" w:tentative="1">
      <w:start w:val="1"/>
      <w:numFmt w:val="decimal"/>
      <w:lvlText w:val="%8)"/>
      <w:lvlJc w:val="left"/>
      <w:pPr>
        <w:tabs>
          <w:tab w:val="num" w:pos="5760"/>
        </w:tabs>
        <w:ind w:left="5760" w:hanging="360"/>
      </w:pPr>
    </w:lvl>
    <w:lvl w:ilvl="8" w:tplc="A1585B30" w:tentative="1">
      <w:start w:val="1"/>
      <w:numFmt w:val="decimal"/>
      <w:lvlText w:val="%9)"/>
      <w:lvlJc w:val="left"/>
      <w:pPr>
        <w:tabs>
          <w:tab w:val="num" w:pos="6480"/>
        </w:tabs>
        <w:ind w:left="6480" w:hanging="360"/>
      </w:pPr>
    </w:lvl>
  </w:abstractNum>
  <w:abstractNum w:abstractNumId="9">
    <w:nsid w:val="34172213"/>
    <w:multiLevelType w:val="multilevel"/>
    <w:tmpl w:val="847C0042"/>
    <w:lvl w:ilvl="0">
      <w:start w:val="6"/>
      <w:numFmt w:val="decimal"/>
      <w:lvlText w:val="%1."/>
      <w:lvlJc w:val="left"/>
      <w:pPr>
        <w:tabs>
          <w:tab w:val="num" w:pos="720"/>
        </w:tabs>
        <w:ind w:left="720" w:hanging="360"/>
      </w:pPr>
    </w:lvl>
    <w:lvl w:ilvl="1">
      <w:start w:val="3"/>
      <w:numFmt w:val="decimal"/>
      <w:isLgl/>
      <w:lvlText w:val="%1.%2."/>
      <w:lvlJc w:val="left"/>
      <w:pPr>
        <w:ind w:left="1110" w:hanging="750"/>
      </w:pPr>
      <w:rPr>
        <w:rFonts w:hint="default"/>
      </w:rPr>
    </w:lvl>
    <w:lvl w:ilvl="2">
      <w:start w:val="1"/>
      <w:numFmt w:val="decimal"/>
      <w:isLgl/>
      <w:lvlText w:val="%1.%2.%3."/>
      <w:lvlJc w:val="left"/>
      <w:pPr>
        <w:ind w:left="1110" w:hanging="750"/>
      </w:pPr>
      <w:rPr>
        <w:rFonts w:hint="default"/>
      </w:rPr>
    </w:lvl>
    <w:lvl w:ilvl="3">
      <w:start w:val="1"/>
      <w:numFmt w:val="decimal"/>
      <w:isLgl/>
      <w:lvlText w:val="%1.%2.%3.%4."/>
      <w:lvlJc w:val="left"/>
      <w:pPr>
        <w:ind w:left="1110" w:hanging="75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nsid w:val="363008F6"/>
    <w:multiLevelType w:val="hybridMultilevel"/>
    <w:tmpl w:val="DBCE051C"/>
    <w:lvl w:ilvl="0" w:tplc="6C5ED790">
      <w:start w:val="1"/>
      <w:numFmt w:val="decimal"/>
      <w:lvlText w:val="%1)"/>
      <w:lvlJc w:val="left"/>
      <w:pPr>
        <w:tabs>
          <w:tab w:val="num" w:pos="720"/>
        </w:tabs>
        <w:ind w:left="720" w:hanging="360"/>
      </w:pPr>
    </w:lvl>
    <w:lvl w:ilvl="1" w:tplc="70FAA0B6" w:tentative="1">
      <w:start w:val="1"/>
      <w:numFmt w:val="decimal"/>
      <w:lvlText w:val="%2)"/>
      <w:lvlJc w:val="left"/>
      <w:pPr>
        <w:tabs>
          <w:tab w:val="num" w:pos="1440"/>
        </w:tabs>
        <w:ind w:left="1440" w:hanging="360"/>
      </w:pPr>
    </w:lvl>
    <w:lvl w:ilvl="2" w:tplc="FE9AFE60" w:tentative="1">
      <w:start w:val="1"/>
      <w:numFmt w:val="decimal"/>
      <w:lvlText w:val="%3)"/>
      <w:lvlJc w:val="left"/>
      <w:pPr>
        <w:tabs>
          <w:tab w:val="num" w:pos="2160"/>
        </w:tabs>
        <w:ind w:left="2160" w:hanging="360"/>
      </w:pPr>
    </w:lvl>
    <w:lvl w:ilvl="3" w:tplc="68D2D6C4" w:tentative="1">
      <w:start w:val="1"/>
      <w:numFmt w:val="decimal"/>
      <w:lvlText w:val="%4)"/>
      <w:lvlJc w:val="left"/>
      <w:pPr>
        <w:tabs>
          <w:tab w:val="num" w:pos="2880"/>
        </w:tabs>
        <w:ind w:left="2880" w:hanging="360"/>
      </w:pPr>
    </w:lvl>
    <w:lvl w:ilvl="4" w:tplc="D84EAA96" w:tentative="1">
      <w:start w:val="1"/>
      <w:numFmt w:val="decimal"/>
      <w:lvlText w:val="%5)"/>
      <w:lvlJc w:val="left"/>
      <w:pPr>
        <w:tabs>
          <w:tab w:val="num" w:pos="3600"/>
        </w:tabs>
        <w:ind w:left="3600" w:hanging="360"/>
      </w:pPr>
    </w:lvl>
    <w:lvl w:ilvl="5" w:tplc="E054BBEE" w:tentative="1">
      <w:start w:val="1"/>
      <w:numFmt w:val="decimal"/>
      <w:lvlText w:val="%6)"/>
      <w:lvlJc w:val="left"/>
      <w:pPr>
        <w:tabs>
          <w:tab w:val="num" w:pos="4320"/>
        </w:tabs>
        <w:ind w:left="4320" w:hanging="360"/>
      </w:pPr>
    </w:lvl>
    <w:lvl w:ilvl="6" w:tplc="47248420" w:tentative="1">
      <w:start w:val="1"/>
      <w:numFmt w:val="decimal"/>
      <w:lvlText w:val="%7)"/>
      <w:lvlJc w:val="left"/>
      <w:pPr>
        <w:tabs>
          <w:tab w:val="num" w:pos="5040"/>
        </w:tabs>
        <w:ind w:left="5040" w:hanging="360"/>
      </w:pPr>
    </w:lvl>
    <w:lvl w:ilvl="7" w:tplc="374E2FE2" w:tentative="1">
      <w:start w:val="1"/>
      <w:numFmt w:val="decimal"/>
      <w:lvlText w:val="%8)"/>
      <w:lvlJc w:val="left"/>
      <w:pPr>
        <w:tabs>
          <w:tab w:val="num" w:pos="5760"/>
        </w:tabs>
        <w:ind w:left="5760" w:hanging="360"/>
      </w:pPr>
    </w:lvl>
    <w:lvl w:ilvl="8" w:tplc="54BAF928" w:tentative="1">
      <w:start w:val="1"/>
      <w:numFmt w:val="decimal"/>
      <w:lvlText w:val="%9)"/>
      <w:lvlJc w:val="left"/>
      <w:pPr>
        <w:tabs>
          <w:tab w:val="num" w:pos="6480"/>
        </w:tabs>
        <w:ind w:left="6480" w:hanging="360"/>
      </w:pPr>
    </w:lvl>
  </w:abstractNum>
  <w:abstractNum w:abstractNumId="11">
    <w:nsid w:val="36AD503A"/>
    <w:multiLevelType w:val="hybridMultilevel"/>
    <w:tmpl w:val="26BC4C8E"/>
    <w:lvl w:ilvl="0" w:tplc="3E54ACDC">
      <w:start w:val="4"/>
      <w:numFmt w:val="decimal"/>
      <w:lvlText w:val="%1)"/>
      <w:lvlJc w:val="left"/>
      <w:pPr>
        <w:tabs>
          <w:tab w:val="num" w:pos="720"/>
        </w:tabs>
        <w:ind w:left="720" w:hanging="360"/>
      </w:pPr>
    </w:lvl>
    <w:lvl w:ilvl="1" w:tplc="29BC658C" w:tentative="1">
      <w:start w:val="1"/>
      <w:numFmt w:val="decimal"/>
      <w:lvlText w:val="%2)"/>
      <w:lvlJc w:val="left"/>
      <w:pPr>
        <w:tabs>
          <w:tab w:val="num" w:pos="1440"/>
        </w:tabs>
        <w:ind w:left="1440" w:hanging="360"/>
      </w:pPr>
    </w:lvl>
    <w:lvl w:ilvl="2" w:tplc="2256BA34" w:tentative="1">
      <w:start w:val="1"/>
      <w:numFmt w:val="decimal"/>
      <w:lvlText w:val="%3)"/>
      <w:lvlJc w:val="left"/>
      <w:pPr>
        <w:tabs>
          <w:tab w:val="num" w:pos="2160"/>
        </w:tabs>
        <w:ind w:left="2160" w:hanging="360"/>
      </w:pPr>
    </w:lvl>
    <w:lvl w:ilvl="3" w:tplc="F80C9BE0" w:tentative="1">
      <w:start w:val="1"/>
      <w:numFmt w:val="decimal"/>
      <w:lvlText w:val="%4)"/>
      <w:lvlJc w:val="left"/>
      <w:pPr>
        <w:tabs>
          <w:tab w:val="num" w:pos="2880"/>
        </w:tabs>
        <w:ind w:left="2880" w:hanging="360"/>
      </w:pPr>
    </w:lvl>
    <w:lvl w:ilvl="4" w:tplc="72B2B090" w:tentative="1">
      <w:start w:val="1"/>
      <w:numFmt w:val="decimal"/>
      <w:lvlText w:val="%5)"/>
      <w:lvlJc w:val="left"/>
      <w:pPr>
        <w:tabs>
          <w:tab w:val="num" w:pos="3600"/>
        </w:tabs>
        <w:ind w:left="3600" w:hanging="360"/>
      </w:pPr>
    </w:lvl>
    <w:lvl w:ilvl="5" w:tplc="F19447C2" w:tentative="1">
      <w:start w:val="1"/>
      <w:numFmt w:val="decimal"/>
      <w:lvlText w:val="%6)"/>
      <w:lvlJc w:val="left"/>
      <w:pPr>
        <w:tabs>
          <w:tab w:val="num" w:pos="4320"/>
        </w:tabs>
        <w:ind w:left="4320" w:hanging="360"/>
      </w:pPr>
    </w:lvl>
    <w:lvl w:ilvl="6" w:tplc="6C346160" w:tentative="1">
      <w:start w:val="1"/>
      <w:numFmt w:val="decimal"/>
      <w:lvlText w:val="%7)"/>
      <w:lvlJc w:val="left"/>
      <w:pPr>
        <w:tabs>
          <w:tab w:val="num" w:pos="5040"/>
        </w:tabs>
        <w:ind w:left="5040" w:hanging="360"/>
      </w:pPr>
    </w:lvl>
    <w:lvl w:ilvl="7" w:tplc="04466000" w:tentative="1">
      <w:start w:val="1"/>
      <w:numFmt w:val="decimal"/>
      <w:lvlText w:val="%8)"/>
      <w:lvlJc w:val="left"/>
      <w:pPr>
        <w:tabs>
          <w:tab w:val="num" w:pos="5760"/>
        </w:tabs>
        <w:ind w:left="5760" w:hanging="360"/>
      </w:pPr>
    </w:lvl>
    <w:lvl w:ilvl="8" w:tplc="7D3A83DC" w:tentative="1">
      <w:start w:val="1"/>
      <w:numFmt w:val="decimal"/>
      <w:lvlText w:val="%9)"/>
      <w:lvlJc w:val="left"/>
      <w:pPr>
        <w:tabs>
          <w:tab w:val="num" w:pos="6480"/>
        </w:tabs>
        <w:ind w:left="6480" w:hanging="360"/>
      </w:pPr>
    </w:lvl>
  </w:abstractNum>
  <w:abstractNum w:abstractNumId="12">
    <w:nsid w:val="36F50392"/>
    <w:multiLevelType w:val="multilevel"/>
    <w:tmpl w:val="847C0042"/>
    <w:lvl w:ilvl="0">
      <w:start w:val="6"/>
      <w:numFmt w:val="decimal"/>
      <w:lvlText w:val="%1."/>
      <w:lvlJc w:val="left"/>
      <w:pPr>
        <w:tabs>
          <w:tab w:val="num" w:pos="720"/>
        </w:tabs>
        <w:ind w:left="720" w:hanging="360"/>
      </w:pPr>
    </w:lvl>
    <w:lvl w:ilvl="1">
      <w:start w:val="3"/>
      <w:numFmt w:val="decimal"/>
      <w:isLgl/>
      <w:lvlText w:val="%1.%2."/>
      <w:lvlJc w:val="left"/>
      <w:pPr>
        <w:ind w:left="1110" w:hanging="750"/>
      </w:pPr>
      <w:rPr>
        <w:rFonts w:hint="default"/>
      </w:rPr>
    </w:lvl>
    <w:lvl w:ilvl="2">
      <w:start w:val="1"/>
      <w:numFmt w:val="decimal"/>
      <w:isLgl/>
      <w:lvlText w:val="%1.%2.%3."/>
      <w:lvlJc w:val="left"/>
      <w:pPr>
        <w:ind w:left="1110" w:hanging="750"/>
      </w:pPr>
      <w:rPr>
        <w:rFonts w:hint="default"/>
      </w:rPr>
    </w:lvl>
    <w:lvl w:ilvl="3">
      <w:start w:val="1"/>
      <w:numFmt w:val="decimal"/>
      <w:isLgl/>
      <w:lvlText w:val="%1.%2.%3.%4."/>
      <w:lvlJc w:val="left"/>
      <w:pPr>
        <w:ind w:left="1110" w:hanging="75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
    <w:nsid w:val="37C135F8"/>
    <w:multiLevelType w:val="hybridMultilevel"/>
    <w:tmpl w:val="69FEACF6"/>
    <w:lvl w:ilvl="0" w:tplc="0FF0B2DE">
      <w:start w:val="2"/>
      <w:numFmt w:val="decimal"/>
      <w:lvlText w:val="%1)"/>
      <w:lvlJc w:val="left"/>
      <w:pPr>
        <w:tabs>
          <w:tab w:val="num" w:pos="720"/>
        </w:tabs>
        <w:ind w:left="720" w:hanging="360"/>
      </w:pPr>
    </w:lvl>
    <w:lvl w:ilvl="1" w:tplc="62583E3C" w:tentative="1">
      <w:start w:val="1"/>
      <w:numFmt w:val="decimal"/>
      <w:lvlText w:val="%2)"/>
      <w:lvlJc w:val="left"/>
      <w:pPr>
        <w:tabs>
          <w:tab w:val="num" w:pos="1440"/>
        </w:tabs>
        <w:ind w:left="1440" w:hanging="360"/>
      </w:pPr>
    </w:lvl>
    <w:lvl w:ilvl="2" w:tplc="0DB2D3FE" w:tentative="1">
      <w:start w:val="1"/>
      <w:numFmt w:val="decimal"/>
      <w:lvlText w:val="%3)"/>
      <w:lvlJc w:val="left"/>
      <w:pPr>
        <w:tabs>
          <w:tab w:val="num" w:pos="2160"/>
        </w:tabs>
        <w:ind w:left="2160" w:hanging="360"/>
      </w:pPr>
    </w:lvl>
    <w:lvl w:ilvl="3" w:tplc="6F92C5DE" w:tentative="1">
      <w:start w:val="1"/>
      <w:numFmt w:val="decimal"/>
      <w:lvlText w:val="%4)"/>
      <w:lvlJc w:val="left"/>
      <w:pPr>
        <w:tabs>
          <w:tab w:val="num" w:pos="2880"/>
        </w:tabs>
        <w:ind w:left="2880" w:hanging="360"/>
      </w:pPr>
    </w:lvl>
    <w:lvl w:ilvl="4" w:tplc="5594A7E6" w:tentative="1">
      <w:start w:val="1"/>
      <w:numFmt w:val="decimal"/>
      <w:lvlText w:val="%5)"/>
      <w:lvlJc w:val="left"/>
      <w:pPr>
        <w:tabs>
          <w:tab w:val="num" w:pos="3600"/>
        </w:tabs>
        <w:ind w:left="3600" w:hanging="360"/>
      </w:pPr>
    </w:lvl>
    <w:lvl w:ilvl="5" w:tplc="D3BA132E" w:tentative="1">
      <w:start w:val="1"/>
      <w:numFmt w:val="decimal"/>
      <w:lvlText w:val="%6)"/>
      <w:lvlJc w:val="left"/>
      <w:pPr>
        <w:tabs>
          <w:tab w:val="num" w:pos="4320"/>
        </w:tabs>
        <w:ind w:left="4320" w:hanging="360"/>
      </w:pPr>
    </w:lvl>
    <w:lvl w:ilvl="6" w:tplc="36907A10" w:tentative="1">
      <w:start w:val="1"/>
      <w:numFmt w:val="decimal"/>
      <w:lvlText w:val="%7)"/>
      <w:lvlJc w:val="left"/>
      <w:pPr>
        <w:tabs>
          <w:tab w:val="num" w:pos="5040"/>
        </w:tabs>
        <w:ind w:left="5040" w:hanging="360"/>
      </w:pPr>
    </w:lvl>
    <w:lvl w:ilvl="7" w:tplc="2158AA9A" w:tentative="1">
      <w:start w:val="1"/>
      <w:numFmt w:val="decimal"/>
      <w:lvlText w:val="%8)"/>
      <w:lvlJc w:val="left"/>
      <w:pPr>
        <w:tabs>
          <w:tab w:val="num" w:pos="5760"/>
        </w:tabs>
        <w:ind w:left="5760" w:hanging="360"/>
      </w:pPr>
    </w:lvl>
    <w:lvl w:ilvl="8" w:tplc="5134C1EA" w:tentative="1">
      <w:start w:val="1"/>
      <w:numFmt w:val="decimal"/>
      <w:lvlText w:val="%9)"/>
      <w:lvlJc w:val="left"/>
      <w:pPr>
        <w:tabs>
          <w:tab w:val="num" w:pos="6480"/>
        </w:tabs>
        <w:ind w:left="6480" w:hanging="360"/>
      </w:pPr>
    </w:lvl>
  </w:abstractNum>
  <w:abstractNum w:abstractNumId="14">
    <w:nsid w:val="44F229C8"/>
    <w:multiLevelType w:val="multilevel"/>
    <w:tmpl w:val="39F2554C"/>
    <w:lvl w:ilvl="0">
      <w:start w:val="1"/>
      <w:numFmt w:val="decimal"/>
      <w:lvlText w:val="%1."/>
      <w:lvlJc w:val="left"/>
      <w:pPr>
        <w:ind w:left="720" w:hanging="360"/>
      </w:pPr>
      <w:rPr>
        <w:rFonts w:hint="default"/>
      </w:rPr>
    </w:lvl>
    <w:lvl w:ilvl="1">
      <w:start w:val="1"/>
      <w:numFmt w:val="decimal"/>
      <w:isLgl/>
      <w:lvlText w:val="%1.%2."/>
      <w:lvlJc w:val="left"/>
      <w:pPr>
        <w:ind w:left="1287" w:hanging="720"/>
      </w:pPr>
      <w:rPr>
        <w:rFonts w:hint="default"/>
        <w:b/>
      </w:rPr>
    </w:lvl>
    <w:lvl w:ilvl="2">
      <w:start w:val="1"/>
      <w:numFmt w:val="decimal"/>
      <w:isLgl/>
      <w:lvlText w:val="%1.%2.%3."/>
      <w:lvlJc w:val="left"/>
      <w:pPr>
        <w:ind w:left="1494" w:hanging="720"/>
      </w:pPr>
      <w:rPr>
        <w:rFonts w:hint="default"/>
        <w:b/>
      </w:rPr>
    </w:lvl>
    <w:lvl w:ilvl="3">
      <w:start w:val="1"/>
      <w:numFmt w:val="decimal"/>
      <w:isLgl/>
      <w:lvlText w:val="%1.%2.%3.%4."/>
      <w:lvlJc w:val="left"/>
      <w:pPr>
        <w:ind w:left="2061" w:hanging="1080"/>
      </w:pPr>
      <w:rPr>
        <w:rFonts w:hint="default"/>
        <w:b/>
      </w:rPr>
    </w:lvl>
    <w:lvl w:ilvl="4">
      <w:start w:val="1"/>
      <w:numFmt w:val="decimal"/>
      <w:isLgl/>
      <w:lvlText w:val="%1.%2.%3.%4.%5."/>
      <w:lvlJc w:val="left"/>
      <w:pPr>
        <w:ind w:left="2268" w:hanging="1080"/>
      </w:pPr>
      <w:rPr>
        <w:rFonts w:hint="default"/>
        <w:b/>
      </w:rPr>
    </w:lvl>
    <w:lvl w:ilvl="5">
      <w:start w:val="1"/>
      <w:numFmt w:val="decimal"/>
      <w:isLgl/>
      <w:lvlText w:val="%1.%2.%3.%4.%5.%6."/>
      <w:lvlJc w:val="left"/>
      <w:pPr>
        <w:ind w:left="2835" w:hanging="1440"/>
      </w:pPr>
      <w:rPr>
        <w:rFonts w:hint="default"/>
        <w:b/>
      </w:rPr>
    </w:lvl>
    <w:lvl w:ilvl="6">
      <w:start w:val="1"/>
      <w:numFmt w:val="decimal"/>
      <w:isLgl/>
      <w:lvlText w:val="%1.%2.%3.%4.%5.%6.%7."/>
      <w:lvlJc w:val="left"/>
      <w:pPr>
        <w:ind w:left="3402" w:hanging="1800"/>
      </w:pPr>
      <w:rPr>
        <w:rFonts w:hint="default"/>
        <w:b/>
      </w:rPr>
    </w:lvl>
    <w:lvl w:ilvl="7">
      <w:start w:val="1"/>
      <w:numFmt w:val="decimal"/>
      <w:isLgl/>
      <w:lvlText w:val="%1.%2.%3.%4.%5.%6.%7.%8."/>
      <w:lvlJc w:val="left"/>
      <w:pPr>
        <w:ind w:left="3609" w:hanging="1800"/>
      </w:pPr>
      <w:rPr>
        <w:rFonts w:hint="default"/>
        <w:b/>
      </w:rPr>
    </w:lvl>
    <w:lvl w:ilvl="8">
      <w:start w:val="1"/>
      <w:numFmt w:val="decimal"/>
      <w:isLgl/>
      <w:lvlText w:val="%1.%2.%3.%4.%5.%6.%7.%8.%9."/>
      <w:lvlJc w:val="left"/>
      <w:pPr>
        <w:ind w:left="4176" w:hanging="2160"/>
      </w:pPr>
      <w:rPr>
        <w:rFonts w:hint="default"/>
        <w:b/>
      </w:rPr>
    </w:lvl>
  </w:abstractNum>
  <w:abstractNum w:abstractNumId="15">
    <w:nsid w:val="4ADE5ED1"/>
    <w:multiLevelType w:val="hybridMultilevel"/>
    <w:tmpl w:val="9EC2EDF4"/>
    <w:lvl w:ilvl="0" w:tplc="3F609D8A">
      <w:start w:val="4"/>
      <w:numFmt w:val="decimal"/>
      <w:lvlText w:val="%1)"/>
      <w:lvlJc w:val="left"/>
      <w:pPr>
        <w:tabs>
          <w:tab w:val="num" w:pos="720"/>
        </w:tabs>
        <w:ind w:left="720" w:hanging="360"/>
      </w:pPr>
    </w:lvl>
    <w:lvl w:ilvl="1" w:tplc="2C76F91A" w:tentative="1">
      <w:start w:val="1"/>
      <w:numFmt w:val="decimal"/>
      <w:lvlText w:val="%2)"/>
      <w:lvlJc w:val="left"/>
      <w:pPr>
        <w:tabs>
          <w:tab w:val="num" w:pos="1440"/>
        </w:tabs>
        <w:ind w:left="1440" w:hanging="360"/>
      </w:pPr>
    </w:lvl>
    <w:lvl w:ilvl="2" w:tplc="EDBCFB46" w:tentative="1">
      <w:start w:val="1"/>
      <w:numFmt w:val="decimal"/>
      <w:lvlText w:val="%3)"/>
      <w:lvlJc w:val="left"/>
      <w:pPr>
        <w:tabs>
          <w:tab w:val="num" w:pos="2160"/>
        </w:tabs>
        <w:ind w:left="2160" w:hanging="360"/>
      </w:pPr>
    </w:lvl>
    <w:lvl w:ilvl="3" w:tplc="50EE19DC" w:tentative="1">
      <w:start w:val="1"/>
      <w:numFmt w:val="decimal"/>
      <w:lvlText w:val="%4)"/>
      <w:lvlJc w:val="left"/>
      <w:pPr>
        <w:tabs>
          <w:tab w:val="num" w:pos="2880"/>
        </w:tabs>
        <w:ind w:left="2880" w:hanging="360"/>
      </w:pPr>
    </w:lvl>
    <w:lvl w:ilvl="4" w:tplc="7472DA20" w:tentative="1">
      <w:start w:val="1"/>
      <w:numFmt w:val="decimal"/>
      <w:lvlText w:val="%5)"/>
      <w:lvlJc w:val="left"/>
      <w:pPr>
        <w:tabs>
          <w:tab w:val="num" w:pos="3600"/>
        </w:tabs>
        <w:ind w:left="3600" w:hanging="360"/>
      </w:pPr>
    </w:lvl>
    <w:lvl w:ilvl="5" w:tplc="B59EF1E2" w:tentative="1">
      <w:start w:val="1"/>
      <w:numFmt w:val="decimal"/>
      <w:lvlText w:val="%6)"/>
      <w:lvlJc w:val="left"/>
      <w:pPr>
        <w:tabs>
          <w:tab w:val="num" w:pos="4320"/>
        </w:tabs>
        <w:ind w:left="4320" w:hanging="360"/>
      </w:pPr>
    </w:lvl>
    <w:lvl w:ilvl="6" w:tplc="08B09526" w:tentative="1">
      <w:start w:val="1"/>
      <w:numFmt w:val="decimal"/>
      <w:lvlText w:val="%7)"/>
      <w:lvlJc w:val="left"/>
      <w:pPr>
        <w:tabs>
          <w:tab w:val="num" w:pos="5040"/>
        </w:tabs>
        <w:ind w:left="5040" w:hanging="360"/>
      </w:pPr>
    </w:lvl>
    <w:lvl w:ilvl="7" w:tplc="63C851D2" w:tentative="1">
      <w:start w:val="1"/>
      <w:numFmt w:val="decimal"/>
      <w:lvlText w:val="%8)"/>
      <w:lvlJc w:val="left"/>
      <w:pPr>
        <w:tabs>
          <w:tab w:val="num" w:pos="5760"/>
        </w:tabs>
        <w:ind w:left="5760" w:hanging="360"/>
      </w:pPr>
    </w:lvl>
    <w:lvl w:ilvl="8" w:tplc="65BC3FA6" w:tentative="1">
      <w:start w:val="1"/>
      <w:numFmt w:val="decimal"/>
      <w:lvlText w:val="%9)"/>
      <w:lvlJc w:val="left"/>
      <w:pPr>
        <w:tabs>
          <w:tab w:val="num" w:pos="6480"/>
        </w:tabs>
        <w:ind w:left="6480" w:hanging="360"/>
      </w:pPr>
    </w:lvl>
  </w:abstractNum>
  <w:abstractNum w:abstractNumId="16">
    <w:nsid w:val="53E66765"/>
    <w:multiLevelType w:val="hybridMultilevel"/>
    <w:tmpl w:val="9468E570"/>
    <w:lvl w:ilvl="0" w:tplc="81483F72">
      <w:start w:val="1"/>
      <w:numFmt w:val="decimal"/>
      <w:lvlText w:val="%1)"/>
      <w:lvlJc w:val="left"/>
      <w:pPr>
        <w:tabs>
          <w:tab w:val="num" w:pos="720"/>
        </w:tabs>
        <w:ind w:left="720" w:hanging="360"/>
      </w:pPr>
    </w:lvl>
    <w:lvl w:ilvl="1" w:tplc="587E51CE" w:tentative="1">
      <w:start w:val="1"/>
      <w:numFmt w:val="decimal"/>
      <w:lvlText w:val="%2)"/>
      <w:lvlJc w:val="left"/>
      <w:pPr>
        <w:tabs>
          <w:tab w:val="num" w:pos="1440"/>
        </w:tabs>
        <w:ind w:left="1440" w:hanging="360"/>
      </w:pPr>
    </w:lvl>
    <w:lvl w:ilvl="2" w:tplc="A6E663C0" w:tentative="1">
      <w:start w:val="1"/>
      <w:numFmt w:val="decimal"/>
      <w:lvlText w:val="%3)"/>
      <w:lvlJc w:val="left"/>
      <w:pPr>
        <w:tabs>
          <w:tab w:val="num" w:pos="2160"/>
        </w:tabs>
        <w:ind w:left="2160" w:hanging="360"/>
      </w:pPr>
    </w:lvl>
    <w:lvl w:ilvl="3" w:tplc="1652B002" w:tentative="1">
      <w:start w:val="1"/>
      <w:numFmt w:val="decimal"/>
      <w:lvlText w:val="%4)"/>
      <w:lvlJc w:val="left"/>
      <w:pPr>
        <w:tabs>
          <w:tab w:val="num" w:pos="2880"/>
        </w:tabs>
        <w:ind w:left="2880" w:hanging="360"/>
      </w:pPr>
    </w:lvl>
    <w:lvl w:ilvl="4" w:tplc="C69262A8" w:tentative="1">
      <w:start w:val="1"/>
      <w:numFmt w:val="decimal"/>
      <w:lvlText w:val="%5)"/>
      <w:lvlJc w:val="left"/>
      <w:pPr>
        <w:tabs>
          <w:tab w:val="num" w:pos="3600"/>
        </w:tabs>
        <w:ind w:left="3600" w:hanging="360"/>
      </w:pPr>
    </w:lvl>
    <w:lvl w:ilvl="5" w:tplc="4546DD8A" w:tentative="1">
      <w:start w:val="1"/>
      <w:numFmt w:val="decimal"/>
      <w:lvlText w:val="%6)"/>
      <w:lvlJc w:val="left"/>
      <w:pPr>
        <w:tabs>
          <w:tab w:val="num" w:pos="4320"/>
        </w:tabs>
        <w:ind w:left="4320" w:hanging="360"/>
      </w:pPr>
    </w:lvl>
    <w:lvl w:ilvl="6" w:tplc="939C2F8C" w:tentative="1">
      <w:start w:val="1"/>
      <w:numFmt w:val="decimal"/>
      <w:lvlText w:val="%7)"/>
      <w:lvlJc w:val="left"/>
      <w:pPr>
        <w:tabs>
          <w:tab w:val="num" w:pos="5040"/>
        </w:tabs>
        <w:ind w:left="5040" w:hanging="360"/>
      </w:pPr>
    </w:lvl>
    <w:lvl w:ilvl="7" w:tplc="8AF66B20" w:tentative="1">
      <w:start w:val="1"/>
      <w:numFmt w:val="decimal"/>
      <w:lvlText w:val="%8)"/>
      <w:lvlJc w:val="left"/>
      <w:pPr>
        <w:tabs>
          <w:tab w:val="num" w:pos="5760"/>
        </w:tabs>
        <w:ind w:left="5760" w:hanging="360"/>
      </w:pPr>
    </w:lvl>
    <w:lvl w:ilvl="8" w:tplc="3BA82CC4" w:tentative="1">
      <w:start w:val="1"/>
      <w:numFmt w:val="decimal"/>
      <w:lvlText w:val="%9)"/>
      <w:lvlJc w:val="left"/>
      <w:pPr>
        <w:tabs>
          <w:tab w:val="num" w:pos="6480"/>
        </w:tabs>
        <w:ind w:left="6480" w:hanging="360"/>
      </w:pPr>
    </w:lvl>
  </w:abstractNum>
  <w:abstractNum w:abstractNumId="17">
    <w:nsid w:val="5A4D0158"/>
    <w:multiLevelType w:val="hybridMultilevel"/>
    <w:tmpl w:val="86249C9A"/>
    <w:lvl w:ilvl="0" w:tplc="66B6C922">
      <w:start w:val="2"/>
      <w:numFmt w:val="decimal"/>
      <w:lvlText w:val="%1)"/>
      <w:lvlJc w:val="left"/>
      <w:pPr>
        <w:tabs>
          <w:tab w:val="num" w:pos="720"/>
        </w:tabs>
        <w:ind w:left="720" w:hanging="360"/>
      </w:pPr>
    </w:lvl>
    <w:lvl w:ilvl="1" w:tplc="C610043A" w:tentative="1">
      <w:start w:val="1"/>
      <w:numFmt w:val="decimal"/>
      <w:lvlText w:val="%2)"/>
      <w:lvlJc w:val="left"/>
      <w:pPr>
        <w:tabs>
          <w:tab w:val="num" w:pos="1440"/>
        </w:tabs>
        <w:ind w:left="1440" w:hanging="360"/>
      </w:pPr>
    </w:lvl>
    <w:lvl w:ilvl="2" w:tplc="6588912A" w:tentative="1">
      <w:start w:val="1"/>
      <w:numFmt w:val="decimal"/>
      <w:lvlText w:val="%3)"/>
      <w:lvlJc w:val="left"/>
      <w:pPr>
        <w:tabs>
          <w:tab w:val="num" w:pos="2160"/>
        </w:tabs>
        <w:ind w:left="2160" w:hanging="360"/>
      </w:pPr>
    </w:lvl>
    <w:lvl w:ilvl="3" w:tplc="62CCC360" w:tentative="1">
      <w:start w:val="1"/>
      <w:numFmt w:val="decimal"/>
      <w:lvlText w:val="%4)"/>
      <w:lvlJc w:val="left"/>
      <w:pPr>
        <w:tabs>
          <w:tab w:val="num" w:pos="2880"/>
        </w:tabs>
        <w:ind w:left="2880" w:hanging="360"/>
      </w:pPr>
    </w:lvl>
    <w:lvl w:ilvl="4" w:tplc="D36ECFB8" w:tentative="1">
      <w:start w:val="1"/>
      <w:numFmt w:val="decimal"/>
      <w:lvlText w:val="%5)"/>
      <w:lvlJc w:val="left"/>
      <w:pPr>
        <w:tabs>
          <w:tab w:val="num" w:pos="3600"/>
        </w:tabs>
        <w:ind w:left="3600" w:hanging="360"/>
      </w:pPr>
    </w:lvl>
    <w:lvl w:ilvl="5" w:tplc="70CCAD52" w:tentative="1">
      <w:start w:val="1"/>
      <w:numFmt w:val="decimal"/>
      <w:lvlText w:val="%6)"/>
      <w:lvlJc w:val="left"/>
      <w:pPr>
        <w:tabs>
          <w:tab w:val="num" w:pos="4320"/>
        </w:tabs>
        <w:ind w:left="4320" w:hanging="360"/>
      </w:pPr>
    </w:lvl>
    <w:lvl w:ilvl="6" w:tplc="A23C82A2" w:tentative="1">
      <w:start w:val="1"/>
      <w:numFmt w:val="decimal"/>
      <w:lvlText w:val="%7)"/>
      <w:lvlJc w:val="left"/>
      <w:pPr>
        <w:tabs>
          <w:tab w:val="num" w:pos="5040"/>
        </w:tabs>
        <w:ind w:left="5040" w:hanging="360"/>
      </w:pPr>
    </w:lvl>
    <w:lvl w:ilvl="7" w:tplc="1DF6F0BE" w:tentative="1">
      <w:start w:val="1"/>
      <w:numFmt w:val="decimal"/>
      <w:lvlText w:val="%8)"/>
      <w:lvlJc w:val="left"/>
      <w:pPr>
        <w:tabs>
          <w:tab w:val="num" w:pos="5760"/>
        </w:tabs>
        <w:ind w:left="5760" w:hanging="360"/>
      </w:pPr>
    </w:lvl>
    <w:lvl w:ilvl="8" w:tplc="3CA02830" w:tentative="1">
      <w:start w:val="1"/>
      <w:numFmt w:val="decimal"/>
      <w:lvlText w:val="%9)"/>
      <w:lvlJc w:val="left"/>
      <w:pPr>
        <w:tabs>
          <w:tab w:val="num" w:pos="6480"/>
        </w:tabs>
        <w:ind w:left="6480" w:hanging="360"/>
      </w:pPr>
    </w:lvl>
  </w:abstractNum>
  <w:abstractNum w:abstractNumId="18">
    <w:nsid w:val="5D6360B4"/>
    <w:multiLevelType w:val="hybridMultilevel"/>
    <w:tmpl w:val="59B85C9C"/>
    <w:lvl w:ilvl="0" w:tplc="64CC6508">
      <w:start w:val="2"/>
      <w:numFmt w:val="decimal"/>
      <w:lvlText w:val="%1)"/>
      <w:lvlJc w:val="left"/>
      <w:pPr>
        <w:tabs>
          <w:tab w:val="num" w:pos="720"/>
        </w:tabs>
        <w:ind w:left="720" w:hanging="360"/>
      </w:pPr>
    </w:lvl>
    <w:lvl w:ilvl="1" w:tplc="7CB23314" w:tentative="1">
      <w:start w:val="1"/>
      <w:numFmt w:val="decimal"/>
      <w:lvlText w:val="%2)"/>
      <w:lvlJc w:val="left"/>
      <w:pPr>
        <w:tabs>
          <w:tab w:val="num" w:pos="1440"/>
        </w:tabs>
        <w:ind w:left="1440" w:hanging="360"/>
      </w:pPr>
    </w:lvl>
    <w:lvl w:ilvl="2" w:tplc="DD3831C0" w:tentative="1">
      <w:start w:val="1"/>
      <w:numFmt w:val="decimal"/>
      <w:lvlText w:val="%3)"/>
      <w:lvlJc w:val="left"/>
      <w:pPr>
        <w:tabs>
          <w:tab w:val="num" w:pos="2160"/>
        </w:tabs>
        <w:ind w:left="2160" w:hanging="360"/>
      </w:pPr>
    </w:lvl>
    <w:lvl w:ilvl="3" w:tplc="0F2091F8" w:tentative="1">
      <w:start w:val="1"/>
      <w:numFmt w:val="decimal"/>
      <w:lvlText w:val="%4)"/>
      <w:lvlJc w:val="left"/>
      <w:pPr>
        <w:tabs>
          <w:tab w:val="num" w:pos="2880"/>
        </w:tabs>
        <w:ind w:left="2880" w:hanging="360"/>
      </w:pPr>
    </w:lvl>
    <w:lvl w:ilvl="4" w:tplc="63AAC4F2" w:tentative="1">
      <w:start w:val="1"/>
      <w:numFmt w:val="decimal"/>
      <w:lvlText w:val="%5)"/>
      <w:lvlJc w:val="left"/>
      <w:pPr>
        <w:tabs>
          <w:tab w:val="num" w:pos="3600"/>
        </w:tabs>
        <w:ind w:left="3600" w:hanging="360"/>
      </w:pPr>
    </w:lvl>
    <w:lvl w:ilvl="5" w:tplc="F0BE398E" w:tentative="1">
      <w:start w:val="1"/>
      <w:numFmt w:val="decimal"/>
      <w:lvlText w:val="%6)"/>
      <w:lvlJc w:val="left"/>
      <w:pPr>
        <w:tabs>
          <w:tab w:val="num" w:pos="4320"/>
        </w:tabs>
        <w:ind w:left="4320" w:hanging="360"/>
      </w:pPr>
    </w:lvl>
    <w:lvl w:ilvl="6" w:tplc="74160F4E" w:tentative="1">
      <w:start w:val="1"/>
      <w:numFmt w:val="decimal"/>
      <w:lvlText w:val="%7)"/>
      <w:lvlJc w:val="left"/>
      <w:pPr>
        <w:tabs>
          <w:tab w:val="num" w:pos="5040"/>
        </w:tabs>
        <w:ind w:left="5040" w:hanging="360"/>
      </w:pPr>
    </w:lvl>
    <w:lvl w:ilvl="7" w:tplc="7B224A3C" w:tentative="1">
      <w:start w:val="1"/>
      <w:numFmt w:val="decimal"/>
      <w:lvlText w:val="%8)"/>
      <w:lvlJc w:val="left"/>
      <w:pPr>
        <w:tabs>
          <w:tab w:val="num" w:pos="5760"/>
        </w:tabs>
        <w:ind w:left="5760" w:hanging="360"/>
      </w:pPr>
    </w:lvl>
    <w:lvl w:ilvl="8" w:tplc="5C4E917E" w:tentative="1">
      <w:start w:val="1"/>
      <w:numFmt w:val="decimal"/>
      <w:lvlText w:val="%9)"/>
      <w:lvlJc w:val="left"/>
      <w:pPr>
        <w:tabs>
          <w:tab w:val="num" w:pos="6480"/>
        </w:tabs>
        <w:ind w:left="6480" w:hanging="360"/>
      </w:pPr>
    </w:lvl>
  </w:abstractNum>
  <w:abstractNum w:abstractNumId="19">
    <w:nsid w:val="65B35797"/>
    <w:multiLevelType w:val="hybridMultilevel"/>
    <w:tmpl w:val="0CBE44E6"/>
    <w:lvl w:ilvl="0" w:tplc="9126D2F8">
      <w:start w:val="1"/>
      <w:numFmt w:val="decimal"/>
      <w:lvlText w:val="%1)"/>
      <w:lvlJc w:val="left"/>
      <w:pPr>
        <w:tabs>
          <w:tab w:val="num" w:pos="720"/>
        </w:tabs>
        <w:ind w:left="720" w:hanging="360"/>
      </w:pPr>
    </w:lvl>
    <w:lvl w:ilvl="1" w:tplc="1E82B90A" w:tentative="1">
      <w:start w:val="1"/>
      <w:numFmt w:val="decimal"/>
      <w:lvlText w:val="%2)"/>
      <w:lvlJc w:val="left"/>
      <w:pPr>
        <w:tabs>
          <w:tab w:val="num" w:pos="1440"/>
        </w:tabs>
        <w:ind w:left="1440" w:hanging="360"/>
      </w:pPr>
    </w:lvl>
    <w:lvl w:ilvl="2" w:tplc="66565A2C" w:tentative="1">
      <w:start w:val="1"/>
      <w:numFmt w:val="decimal"/>
      <w:lvlText w:val="%3)"/>
      <w:lvlJc w:val="left"/>
      <w:pPr>
        <w:tabs>
          <w:tab w:val="num" w:pos="2160"/>
        </w:tabs>
        <w:ind w:left="2160" w:hanging="360"/>
      </w:pPr>
    </w:lvl>
    <w:lvl w:ilvl="3" w:tplc="AFD64B16" w:tentative="1">
      <w:start w:val="1"/>
      <w:numFmt w:val="decimal"/>
      <w:lvlText w:val="%4)"/>
      <w:lvlJc w:val="left"/>
      <w:pPr>
        <w:tabs>
          <w:tab w:val="num" w:pos="2880"/>
        </w:tabs>
        <w:ind w:left="2880" w:hanging="360"/>
      </w:pPr>
    </w:lvl>
    <w:lvl w:ilvl="4" w:tplc="F538ED2E" w:tentative="1">
      <w:start w:val="1"/>
      <w:numFmt w:val="decimal"/>
      <w:lvlText w:val="%5)"/>
      <w:lvlJc w:val="left"/>
      <w:pPr>
        <w:tabs>
          <w:tab w:val="num" w:pos="3600"/>
        </w:tabs>
        <w:ind w:left="3600" w:hanging="360"/>
      </w:pPr>
    </w:lvl>
    <w:lvl w:ilvl="5" w:tplc="AB5C8314" w:tentative="1">
      <w:start w:val="1"/>
      <w:numFmt w:val="decimal"/>
      <w:lvlText w:val="%6)"/>
      <w:lvlJc w:val="left"/>
      <w:pPr>
        <w:tabs>
          <w:tab w:val="num" w:pos="4320"/>
        </w:tabs>
        <w:ind w:left="4320" w:hanging="360"/>
      </w:pPr>
    </w:lvl>
    <w:lvl w:ilvl="6" w:tplc="395CE47C" w:tentative="1">
      <w:start w:val="1"/>
      <w:numFmt w:val="decimal"/>
      <w:lvlText w:val="%7)"/>
      <w:lvlJc w:val="left"/>
      <w:pPr>
        <w:tabs>
          <w:tab w:val="num" w:pos="5040"/>
        </w:tabs>
        <w:ind w:left="5040" w:hanging="360"/>
      </w:pPr>
    </w:lvl>
    <w:lvl w:ilvl="7" w:tplc="15EC5F78" w:tentative="1">
      <w:start w:val="1"/>
      <w:numFmt w:val="decimal"/>
      <w:lvlText w:val="%8)"/>
      <w:lvlJc w:val="left"/>
      <w:pPr>
        <w:tabs>
          <w:tab w:val="num" w:pos="5760"/>
        </w:tabs>
        <w:ind w:left="5760" w:hanging="360"/>
      </w:pPr>
    </w:lvl>
    <w:lvl w:ilvl="8" w:tplc="D8F241DE" w:tentative="1">
      <w:start w:val="1"/>
      <w:numFmt w:val="decimal"/>
      <w:lvlText w:val="%9)"/>
      <w:lvlJc w:val="left"/>
      <w:pPr>
        <w:tabs>
          <w:tab w:val="num" w:pos="6480"/>
        </w:tabs>
        <w:ind w:left="6480" w:hanging="360"/>
      </w:pPr>
    </w:lvl>
  </w:abstractNum>
  <w:abstractNum w:abstractNumId="20">
    <w:nsid w:val="65FE03E5"/>
    <w:multiLevelType w:val="hybridMultilevel"/>
    <w:tmpl w:val="3F529C8E"/>
    <w:lvl w:ilvl="0" w:tplc="7C228F22">
      <w:start w:val="3"/>
      <w:numFmt w:val="decimal"/>
      <w:lvlText w:val="%1."/>
      <w:lvlJc w:val="left"/>
      <w:pPr>
        <w:tabs>
          <w:tab w:val="num" w:pos="720"/>
        </w:tabs>
        <w:ind w:left="720" w:hanging="360"/>
      </w:pPr>
    </w:lvl>
    <w:lvl w:ilvl="1" w:tplc="97B0E6E8" w:tentative="1">
      <w:start w:val="1"/>
      <w:numFmt w:val="decimal"/>
      <w:lvlText w:val="%2."/>
      <w:lvlJc w:val="left"/>
      <w:pPr>
        <w:tabs>
          <w:tab w:val="num" w:pos="1440"/>
        </w:tabs>
        <w:ind w:left="1440" w:hanging="360"/>
      </w:pPr>
    </w:lvl>
    <w:lvl w:ilvl="2" w:tplc="EC1C8652" w:tentative="1">
      <w:start w:val="1"/>
      <w:numFmt w:val="decimal"/>
      <w:lvlText w:val="%3."/>
      <w:lvlJc w:val="left"/>
      <w:pPr>
        <w:tabs>
          <w:tab w:val="num" w:pos="2160"/>
        </w:tabs>
        <w:ind w:left="2160" w:hanging="360"/>
      </w:pPr>
    </w:lvl>
    <w:lvl w:ilvl="3" w:tplc="63CAA512" w:tentative="1">
      <w:start w:val="1"/>
      <w:numFmt w:val="decimal"/>
      <w:lvlText w:val="%4."/>
      <w:lvlJc w:val="left"/>
      <w:pPr>
        <w:tabs>
          <w:tab w:val="num" w:pos="2880"/>
        </w:tabs>
        <w:ind w:left="2880" w:hanging="360"/>
      </w:pPr>
    </w:lvl>
    <w:lvl w:ilvl="4" w:tplc="198EDDE4" w:tentative="1">
      <w:start w:val="1"/>
      <w:numFmt w:val="decimal"/>
      <w:lvlText w:val="%5."/>
      <w:lvlJc w:val="left"/>
      <w:pPr>
        <w:tabs>
          <w:tab w:val="num" w:pos="3600"/>
        </w:tabs>
        <w:ind w:left="3600" w:hanging="360"/>
      </w:pPr>
    </w:lvl>
    <w:lvl w:ilvl="5" w:tplc="0DEC646E" w:tentative="1">
      <w:start w:val="1"/>
      <w:numFmt w:val="decimal"/>
      <w:lvlText w:val="%6."/>
      <w:lvlJc w:val="left"/>
      <w:pPr>
        <w:tabs>
          <w:tab w:val="num" w:pos="4320"/>
        </w:tabs>
        <w:ind w:left="4320" w:hanging="360"/>
      </w:pPr>
    </w:lvl>
    <w:lvl w:ilvl="6" w:tplc="31A88688" w:tentative="1">
      <w:start w:val="1"/>
      <w:numFmt w:val="decimal"/>
      <w:lvlText w:val="%7."/>
      <w:lvlJc w:val="left"/>
      <w:pPr>
        <w:tabs>
          <w:tab w:val="num" w:pos="5040"/>
        </w:tabs>
        <w:ind w:left="5040" w:hanging="360"/>
      </w:pPr>
    </w:lvl>
    <w:lvl w:ilvl="7" w:tplc="A4A8659E" w:tentative="1">
      <w:start w:val="1"/>
      <w:numFmt w:val="decimal"/>
      <w:lvlText w:val="%8."/>
      <w:lvlJc w:val="left"/>
      <w:pPr>
        <w:tabs>
          <w:tab w:val="num" w:pos="5760"/>
        </w:tabs>
        <w:ind w:left="5760" w:hanging="360"/>
      </w:pPr>
    </w:lvl>
    <w:lvl w:ilvl="8" w:tplc="C2F243F8" w:tentative="1">
      <w:start w:val="1"/>
      <w:numFmt w:val="decimal"/>
      <w:lvlText w:val="%9."/>
      <w:lvlJc w:val="left"/>
      <w:pPr>
        <w:tabs>
          <w:tab w:val="num" w:pos="6480"/>
        </w:tabs>
        <w:ind w:left="6480" w:hanging="360"/>
      </w:pPr>
    </w:lvl>
  </w:abstractNum>
  <w:abstractNum w:abstractNumId="21">
    <w:nsid w:val="6F1A1421"/>
    <w:multiLevelType w:val="hybridMultilevel"/>
    <w:tmpl w:val="D9ECF206"/>
    <w:lvl w:ilvl="0" w:tplc="6EC85756">
      <w:start w:val="3"/>
      <w:numFmt w:val="decimal"/>
      <w:lvlText w:val="%1)"/>
      <w:lvlJc w:val="left"/>
      <w:pPr>
        <w:tabs>
          <w:tab w:val="num" w:pos="720"/>
        </w:tabs>
        <w:ind w:left="720" w:hanging="360"/>
      </w:pPr>
    </w:lvl>
    <w:lvl w:ilvl="1" w:tplc="DF74EBBC" w:tentative="1">
      <w:start w:val="1"/>
      <w:numFmt w:val="decimal"/>
      <w:lvlText w:val="%2)"/>
      <w:lvlJc w:val="left"/>
      <w:pPr>
        <w:tabs>
          <w:tab w:val="num" w:pos="1440"/>
        </w:tabs>
        <w:ind w:left="1440" w:hanging="360"/>
      </w:pPr>
    </w:lvl>
    <w:lvl w:ilvl="2" w:tplc="5200344E" w:tentative="1">
      <w:start w:val="1"/>
      <w:numFmt w:val="decimal"/>
      <w:lvlText w:val="%3)"/>
      <w:lvlJc w:val="left"/>
      <w:pPr>
        <w:tabs>
          <w:tab w:val="num" w:pos="2160"/>
        </w:tabs>
        <w:ind w:left="2160" w:hanging="360"/>
      </w:pPr>
    </w:lvl>
    <w:lvl w:ilvl="3" w:tplc="0352BBE6" w:tentative="1">
      <w:start w:val="1"/>
      <w:numFmt w:val="decimal"/>
      <w:lvlText w:val="%4)"/>
      <w:lvlJc w:val="left"/>
      <w:pPr>
        <w:tabs>
          <w:tab w:val="num" w:pos="2880"/>
        </w:tabs>
        <w:ind w:left="2880" w:hanging="360"/>
      </w:pPr>
    </w:lvl>
    <w:lvl w:ilvl="4" w:tplc="1DCC8472" w:tentative="1">
      <w:start w:val="1"/>
      <w:numFmt w:val="decimal"/>
      <w:lvlText w:val="%5)"/>
      <w:lvlJc w:val="left"/>
      <w:pPr>
        <w:tabs>
          <w:tab w:val="num" w:pos="3600"/>
        </w:tabs>
        <w:ind w:left="3600" w:hanging="360"/>
      </w:pPr>
    </w:lvl>
    <w:lvl w:ilvl="5" w:tplc="AD062AC2" w:tentative="1">
      <w:start w:val="1"/>
      <w:numFmt w:val="decimal"/>
      <w:lvlText w:val="%6)"/>
      <w:lvlJc w:val="left"/>
      <w:pPr>
        <w:tabs>
          <w:tab w:val="num" w:pos="4320"/>
        </w:tabs>
        <w:ind w:left="4320" w:hanging="360"/>
      </w:pPr>
    </w:lvl>
    <w:lvl w:ilvl="6" w:tplc="CE5AD772" w:tentative="1">
      <w:start w:val="1"/>
      <w:numFmt w:val="decimal"/>
      <w:lvlText w:val="%7)"/>
      <w:lvlJc w:val="left"/>
      <w:pPr>
        <w:tabs>
          <w:tab w:val="num" w:pos="5040"/>
        </w:tabs>
        <w:ind w:left="5040" w:hanging="360"/>
      </w:pPr>
    </w:lvl>
    <w:lvl w:ilvl="7" w:tplc="CCDED73A" w:tentative="1">
      <w:start w:val="1"/>
      <w:numFmt w:val="decimal"/>
      <w:lvlText w:val="%8)"/>
      <w:lvlJc w:val="left"/>
      <w:pPr>
        <w:tabs>
          <w:tab w:val="num" w:pos="5760"/>
        </w:tabs>
        <w:ind w:left="5760" w:hanging="360"/>
      </w:pPr>
    </w:lvl>
    <w:lvl w:ilvl="8" w:tplc="5A3E6B92" w:tentative="1">
      <w:start w:val="1"/>
      <w:numFmt w:val="decimal"/>
      <w:lvlText w:val="%9)"/>
      <w:lvlJc w:val="left"/>
      <w:pPr>
        <w:tabs>
          <w:tab w:val="num" w:pos="6480"/>
        </w:tabs>
        <w:ind w:left="6480" w:hanging="360"/>
      </w:pPr>
    </w:lvl>
  </w:abstractNum>
  <w:abstractNum w:abstractNumId="22">
    <w:nsid w:val="70955FB0"/>
    <w:multiLevelType w:val="multilevel"/>
    <w:tmpl w:val="7F323352"/>
    <w:lvl w:ilvl="0">
      <w:start w:val="4"/>
      <w:numFmt w:val="decimal"/>
      <w:lvlText w:val="%1."/>
      <w:lvlJc w:val="left"/>
      <w:pPr>
        <w:ind w:left="450" w:hanging="45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3">
    <w:nsid w:val="78B166A1"/>
    <w:multiLevelType w:val="hybridMultilevel"/>
    <w:tmpl w:val="D71255DE"/>
    <w:lvl w:ilvl="0" w:tplc="A2C60BD0">
      <w:start w:val="3"/>
      <w:numFmt w:val="decimal"/>
      <w:lvlText w:val="%1)"/>
      <w:lvlJc w:val="left"/>
      <w:pPr>
        <w:tabs>
          <w:tab w:val="num" w:pos="720"/>
        </w:tabs>
        <w:ind w:left="720" w:hanging="360"/>
      </w:pPr>
    </w:lvl>
    <w:lvl w:ilvl="1" w:tplc="9DA0861E" w:tentative="1">
      <w:start w:val="1"/>
      <w:numFmt w:val="decimal"/>
      <w:lvlText w:val="%2)"/>
      <w:lvlJc w:val="left"/>
      <w:pPr>
        <w:tabs>
          <w:tab w:val="num" w:pos="1440"/>
        </w:tabs>
        <w:ind w:left="1440" w:hanging="360"/>
      </w:pPr>
    </w:lvl>
    <w:lvl w:ilvl="2" w:tplc="980EFDF8" w:tentative="1">
      <w:start w:val="1"/>
      <w:numFmt w:val="decimal"/>
      <w:lvlText w:val="%3)"/>
      <w:lvlJc w:val="left"/>
      <w:pPr>
        <w:tabs>
          <w:tab w:val="num" w:pos="2160"/>
        </w:tabs>
        <w:ind w:left="2160" w:hanging="360"/>
      </w:pPr>
    </w:lvl>
    <w:lvl w:ilvl="3" w:tplc="A5C0695A" w:tentative="1">
      <w:start w:val="1"/>
      <w:numFmt w:val="decimal"/>
      <w:lvlText w:val="%4)"/>
      <w:lvlJc w:val="left"/>
      <w:pPr>
        <w:tabs>
          <w:tab w:val="num" w:pos="2880"/>
        </w:tabs>
        <w:ind w:left="2880" w:hanging="360"/>
      </w:pPr>
    </w:lvl>
    <w:lvl w:ilvl="4" w:tplc="338AAB7E" w:tentative="1">
      <w:start w:val="1"/>
      <w:numFmt w:val="decimal"/>
      <w:lvlText w:val="%5)"/>
      <w:lvlJc w:val="left"/>
      <w:pPr>
        <w:tabs>
          <w:tab w:val="num" w:pos="3600"/>
        </w:tabs>
        <w:ind w:left="3600" w:hanging="360"/>
      </w:pPr>
    </w:lvl>
    <w:lvl w:ilvl="5" w:tplc="91584DDA" w:tentative="1">
      <w:start w:val="1"/>
      <w:numFmt w:val="decimal"/>
      <w:lvlText w:val="%6)"/>
      <w:lvlJc w:val="left"/>
      <w:pPr>
        <w:tabs>
          <w:tab w:val="num" w:pos="4320"/>
        </w:tabs>
        <w:ind w:left="4320" w:hanging="360"/>
      </w:pPr>
    </w:lvl>
    <w:lvl w:ilvl="6" w:tplc="F83009C0" w:tentative="1">
      <w:start w:val="1"/>
      <w:numFmt w:val="decimal"/>
      <w:lvlText w:val="%7)"/>
      <w:lvlJc w:val="left"/>
      <w:pPr>
        <w:tabs>
          <w:tab w:val="num" w:pos="5040"/>
        </w:tabs>
        <w:ind w:left="5040" w:hanging="360"/>
      </w:pPr>
    </w:lvl>
    <w:lvl w:ilvl="7" w:tplc="782222C8" w:tentative="1">
      <w:start w:val="1"/>
      <w:numFmt w:val="decimal"/>
      <w:lvlText w:val="%8)"/>
      <w:lvlJc w:val="left"/>
      <w:pPr>
        <w:tabs>
          <w:tab w:val="num" w:pos="5760"/>
        </w:tabs>
        <w:ind w:left="5760" w:hanging="360"/>
      </w:pPr>
    </w:lvl>
    <w:lvl w:ilvl="8" w:tplc="B7C486CA" w:tentative="1">
      <w:start w:val="1"/>
      <w:numFmt w:val="decimal"/>
      <w:lvlText w:val="%9)"/>
      <w:lvlJc w:val="left"/>
      <w:pPr>
        <w:tabs>
          <w:tab w:val="num" w:pos="6480"/>
        </w:tabs>
        <w:ind w:left="6480" w:hanging="360"/>
      </w:pPr>
    </w:lvl>
  </w:abstractNum>
  <w:abstractNum w:abstractNumId="24">
    <w:nsid w:val="79534961"/>
    <w:multiLevelType w:val="hybridMultilevel"/>
    <w:tmpl w:val="9AE49936"/>
    <w:lvl w:ilvl="0" w:tplc="19E497E6">
      <w:start w:val="3"/>
      <w:numFmt w:val="decimal"/>
      <w:lvlText w:val="%1)"/>
      <w:lvlJc w:val="left"/>
      <w:pPr>
        <w:tabs>
          <w:tab w:val="num" w:pos="720"/>
        </w:tabs>
        <w:ind w:left="720" w:hanging="360"/>
      </w:pPr>
    </w:lvl>
    <w:lvl w:ilvl="1" w:tplc="DE8E6ADE" w:tentative="1">
      <w:start w:val="1"/>
      <w:numFmt w:val="decimal"/>
      <w:lvlText w:val="%2)"/>
      <w:lvlJc w:val="left"/>
      <w:pPr>
        <w:tabs>
          <w:tab w:val="num" w:pos="1440"/>
        </w:tabs>
        <w:ind w:left="1440" w:hanging="360"/>
      </w:pPr>
    </w:lvl>
    <w:lvl w:ilvl="2" w:tplc="31EC871C" w:tentative="1">
      <w:start w:val="1"/>
      <w:numFmt w:val="decimal"/>
      <w:lvlText w:val="%3)"/>
      <w:lvlJc w:val="left"/>
      <w:pPr>
        <w:tabs>
          <w:tab w:val="num" w:pos="2160"/>
        </w:tabs>
        <w:ind w:left="2160" w:hanging="360"/>
      </w:pPr>
    </w:lvl>
    <w:lvl w:ilvl="3" w:tplc="C9C88B44" w:tentative="1">
      <w:start w:val="1"/>
      <w:numFmt w:val="decimal"/>
      <w:lvlText w:val="%4)"/>
      <w:lvlJc w:val="left"/>
      <w:pPr>
        <w:tabs>
          <w:tab w:val="num" w:pos="2880"/>
        </w:tabs>
        <w:ind w:left="2880" w:hanging="360"/>
      </w:pPr>
    </w:lvl>
    <w:lvl w:ilvl="4" w:tplc="2E8AE544" w:tentative="1">
      <w:start w:val="1"/>
      <w:numFmt w:val="decimal"/>
      <w:lvlText w:val="%5)"/>
      <w:lvlJc w:val="left"/>
      <w:pPr>
        <w:tabs>
          <w:tab w:val="num" w:pos="3600"/>
        </w:tabs>
        <w:ind w:left="3600" w:hanging="360"/>
      </w:pPr>
    </w:lvl>
    <w:lvl w:ilvl="5" w:tplc="DD800A80" w:tentative="1">
      <w:start w:val="1"/>
      <w:numFmt w:val="decimal"/>
      <w:lvlText w:val="%6)"/>
      <w:lvlJc w:val="left"/>
      <w:pPr>
        <w:tabs>
          <w:tab w:val="num" w:pos="4320"/>
        </w:tabs>
        <w:ind w:left="4320" w:hanging="360"/>
      </w:pPr>
    </w:lvl>
    <w:lvl w:ilvl="6" w:tplc="39EEDA76" w:tentative="1">
      <w:start w:val="1"/>
      <w:numFmt w:val="decimal"/>
      <w:lvlText w:val="%7)"/>
      <w:lvlJc w:val="left"/>
      <w:pPr>
        <w:tabs>
          <w:tab w:val="num" w:pos="5040"/>
        </w:tabs>
        <w:ind w:left="5040" w:hanging="360"/>
      </w:pPr>
    </w:lvl>
    <w:lvl w:ilvl="7" w:tplc="658048E2" w:tentative="1">
      <w:start w:val="1"/>
      <w:numFmt w:val="decimal"/>
      <w:lvlText w:val="%8)"/>
      <w:lvlJc w:val="left"/>
      <w:pPr>
        <w:tabs>
          <w:tab w:val="num" w:pos="5760"/>
        </w:tabs>
        <w:ind w:left="5760" w:hanging="360"/>
      </w:pPr>
    </w:lvl>
    <w:lvl w:ilvl="8" w:tplc="9C724558" w:tentative="1">
      <w:start w:val="1"/>
      <w:numFmt w:val="decimal"/>
      <w:lvlText w:val="%9)"/>
      <w:lvlJc w:val="left"/>
      <w:pPr>
        <w:tabs>
          <w:tab w:val="num" w:pos="6480"/>
        </w:tabs>
        <w:ind w:left="6480" w:hanging="360"/>
      </w:pPr>
    </w:lvl>
  </w:abstractNum>
  <w:abstractNum w:abstractNumId="25">
    <w:nsid w:val="7A1E2E56"/>
    <w:multiLevelType w:val="hybridMultilevel"/>
    <w:tmpl w:val="9E7EC96A"/>
    <w:lvl w:ilvl="0" w:tplc="9432BEF4">
      <w:start w:val="5"/>
      <w:numFmt w:val="decimal"/>
      <w:lvlText w:val="%1."/>
      <w:lvlJc w:val="left"/>
      <w:pPr>
        <w:tabs>
          <w:tab w:val="num" w:pos="720"/>
        </w:tabs>
        <w:ind w:left="720" w:hanging="360"/>
      </w:pPr>
    </w:lvl>
    <w:lvl w:ilvl="1" w:tplc="110094B6" w:tentative="1">
      <w:start w:val="1"/>
      <w:numFmt w:val="decimal"/>
      <w:lvlText w:val="%2."/>
      <w:lvlJc w:val="left"/>
      <w:pPr>
        <w:tabs>
          <w:tab w:val="num" w:pos="1440"/>
        </w:tabs>
        <w:ind w:left="1440" w:hanging="360"/>
      </w:pPr>
    </w:lvl>
    <w:lvl w:ilvl="2" w:tplc="8B12B31A" w:tentative="1">
      <w:start w:val="1"/>
      <w:numFmt w:val="decimal"/>
      <w:lvlText w:val="%3."/>
      <w:lvlJc w:val="left"/>
      <w:pPr>
        <w:tabs>
          <w:tab w:val="num" w:pos="2160"/>
        </w:tabs>
        <w:ind w:left="2160" w:hanging="360"/>
      </w:pPr>
    </w:lvl>
    <w:lvl w:ilvl="3" w:tplc="8E4430A8" w:tentative="1">
      <w:start w:val="1"/>
      <w:numFmt w:val="decimal"/>
      <w:lvlText w:val="%4."/>
      <w:lvlJc w:val="left"/>
      <w:pPr>
        <w:tabs>
          <w:tab w:val="num" w:pos="2880"/>
        </w:tabs>
        <w:ind w:left="2880" w:hanging="360"/>
      </w:pPr>
    </w:lvl>
    <w:lvl w:ilvl="4" w:tplc="F394FD7C" w:tentative="1">
      <w:start w:val="1"/>
      <w:numFmt w:val="decimal"/>
      <w:lvlText w:val="%5."/>
      <w:lvlJc w:val="left"/>
      <w:pPr>
        <w:tabs>
          <w:tab w:val="num" w:pos="3600"/>
        </w:tabs>
        <w:ind w:left="3600" w:hanging="360"/>
      </w:pPr>
    </w:lvl>
    <w:lvl w:ilvl="5" w:tplc="230E59FE" w:tentative="1">
      <w:start w:val="1"/>
      <w:numFmt w:val="decimal"/>
      <w:lvlText w:val="%6."/>
      <w:lvlJc w:val="left"/>
      <w:pPr>
        <w:tabs>
          <w:tab w:val="num" w:pos="4320"/>
        </w:tabs>
        <w:ind w:left="4320" w:hanging="360"/>
      </w:pPr>
    </w:lvl>
    <w:lvl w:ilvl="6" w:tplc="E7F655CA" w:tentative="1">
      <w:start w:val="1"/>
      <w:numFmt w:val="decimal"/>
      <w:lvlText w:val="%7."/>
      <w:lvlJc w:val="left"/>
      <w:pPr>
        <w:tabs>
          <w:tab w:val="num" w:pos="5040"/>
        </w:tabs>
        <w:ind w:left="5040" w:hanging="360"/>
      </w:pPr>
    </w:lvl>
    <w:lvl w:ilvl="7" w:tplc="76AC402E" w:tentative="1">
      <w:start w:val="1"/>
      <w:numFmt w:val="decimal"/>
      <w:lvlText w:val="%8."/>
      <w:lvlJc w:val="left"/>
      <w:pPr>
        <w:tabs>
          <w:tab w:val="num" w:pos="5760"/>
        </w:tabs>
        <w:ind w:left="5760" w:hanging="360"/>
      </w:pPr>
    </w:lvl>
    <w:lvl w:ilvl="8" w:tplc="AAAE4C60" w:tentative="1">
      <w:start w:val="1"/>
      <w:numFmt w:val="decimal"/>
      <w:lvlText w:val="%9."/>
      <w:lvlJc w:val="left"/>
      <w:pPr>
        <w:tabs>
          <w:tab w:val="num" w:pos="6480"/>
        </w:tabs>
        <w:ind w:left="6480" w:hanging="360"/>
      </w:pPr>
    </w:lvl>
  </w:abstractNum>
  <w:abstractNum w:abstractNumId="26">
    <w:nsid w:val="7A5C63AC"/>
    <w:multiLevelType w:val="hybridMultilevel"/>
    <w:tmpl w:val="21C4CFF4"/>
    <w:lvl w:ilvl="0" w:tplc="8FC04958">
      <w:start w:val="1"/>
      <w:numFmt w:val="decimal"/>
      <w:lvlText w:val="%1."/>
      <w:lvlJc w:val="left"/>
      <w:pPr>
        <w:ind w:left="927" w:hanging="360"/>
      </w:pPr>
      <w:rPr>
        <w:rFonts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num w:numId="1">
    <w:abstractNumId w:val="0"/>
  </w:num>
  <w:num w:numId="2">
    <w:abstractNumId w:val="10"/>
  </w:num>
  <w:num w:numId="3">
    <w:abstractNumId w:val="17"/>
  </w:num>
  <w:num w:numId="4">
    <w:abstractNumId w:val="20"/>
  </w:num>
  <w:num w:numId="5">
    <w:abstractNumId w:val="16"/>
  </w:num>
  <w:num w:numId="6">
    <w:abstractNumId w:val="6"/>
  </w:num>
  <w:num w:numId="7">
    <w:abstractNumId w:val="23"/>
  </w:num>
  <w:num w:numId="8">
    <w:abstractNumId w:val="1"/>
  </w:num>
  <w:num w:numId="9">
    <w:abstractNumId w:val="19"/>
  </w:num>
  <w:num w:numId="10">
    <w:abstractNumId w:val="18"/>
  </w:num>
  <w:num w:numId="11">
    <w:abstractNumId w:val="21"/>
  </w:num>
  <w:num w:numId="12">
    <w:abstractNumId w:val="11"/>
  </w:num>
  <w:num w:numId="13">
    <w:abstractNumId w:val="25"/>
  </w:num>
  <w:num w:numId="14">
    <w:abstractNumId w:val="8"/>
  </w:num>
  <w:num w:numId="15">
    <w:abstractNumId w:val="2"/>
  </w:num>
  <w:num w:numId="16">
    <w:abstractNumId w:val="24"/>
  </w:num>
  <w:num w:numId="17">
    <w:abstractNumId w:val="12"/>
  </w:num>
  <w:num w:numId="18">
    <w:abstractNumId w:val="5"/>
  </w:num>
  <w:num w:numId="19">
    <w:abstractNumId w:val="13"/>
  </w:num>
  <w:num w:numId="20">
    <w:abstractNumId w:val="4"/>
  </w:num>
  <w:num w:numId="21">
    <w:abstractNumId w:val="15"/>
  </w:num>
  <w:num w:numId="22">
    <w:abstractNumId w:val="26"/>
  </w:num>
  <w:num w:numId="23">
    <w:abstractNumId w:val="9"/>
  </w:num>
  <w:num w:numId="24">
    <w:abstractNumId w:val="7"/>
  </w:num>
  <w:num w:numId="25">
    <w:abstractNumId w:val="3"/>
  </w:num>
  <w:num w:numId="26">
    <w:abstractNumId w:val="14"/>
  </w:num>
  <w:num w:numId="27">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6"/>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F229D"/>
    <w:rsid w:val="00045BF3"/>
    <w:rsid w:val="0006366D"/>
    <w:rsid w:val="000B43A3"/>
    <w:rsid w:val="003D586B"/>
    <w:rsid w:val="006677C6"/>
    <w:rsid w:val="006F7923"/>
    <w:rsid w:val="00801274"/>
    <w:rsid w:val="009C7D12"/>
    <w:rsid w:val="00A70CD5"/>
    <w:rsid w:val="00AE0BBB"/>
    <w:rsid w:val="00B33205"/>
    <w:rsid w:val="00B85D94"/>
    <w:rsid w:val="00BD39CE"/>
    <w:rsid w:val="00BF229D"/>
    <w:rsid w:val="00C12CEB"/>
    <w:rsid w:val="00C44ECA"/>
    <w:rsid w:val="00D12FD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F229D"/>
    <w:pPr>
      <w:ind w:left="720"/>
      <w:contextualSpacing/>
    </w:pPr>
  </w:style>
  <w:style w:type="character" w:styleId="Hyperlink">
    <w:name w:val="Hyperlink"/>
    <w:basedOn w:val="DefaultParagraphFont"/>
    <w:rsid w:val="00BF229D"/>
    <w:rPr>
      <w:color w:val="0000FF" w:themeColor="hyperlink"/>
      <w:u w:val="single"/>
    </w:rPr>
  </w:style>
  <w:style w:type="paragraph" w:customStyle="1" w:styleId="Default">
    <w:name w:val="Default"/>
    <w:rsid w:val="0006366D"/>
    <w:pPr>
      <w:autoSpaceDE w:val="0"/>
      <w:autoSpaceDN w:val="0"/>
      <w:adjustRightInd w:val="0"/>
    </w:pPr>
    <w:rPr>
      <w:rFonts w:eastAsiaTheme="minorHAnsi"/>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F229D"/>
    <w:pPr>
      <w:ind w:left="720"/>
      <w:contextualSpacing/>
    </w:pPr>
  </w:style>
  <w:style w:type="character" w:styleId="Hyperlink">
    <w:name w:val="Hyperlink"/>
    <w:basedOn w:val="DefaultParagraphFont"/>
    <w:rsid w:val="00BF229D"/>
    <w:rPr>
      <w:color w:val="0000FF" w:themeColor="hyperlink"/>
      <w:u w:val="single"/>
    </w:rPr>
  </w:style>
  <w:style w:type="paragraph" w:customStyle="1" w:styleId="Default">
    <w:name w:val="Default"/>
    <w:rsid w:val="0006366D"/>
    <w:pPr>
      <w:autoSpaceDE w:val="0"/>
      <w:autoSpaceDN w:val="0"/>
      <w:adjustRightInd w:val="0"/>
    </w:pPr>
    <w:rPr>
      <w:rFonts w:eastAsiaTheme="minorHAnsi"/>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7969421">
      <w:bodyDiv w:val="1"/>
      <w:marLeft w:val="0"/>
      <w:marRight w:val="0"/>
      <w:marTop w:val="0"/>
      <w:marBottom w:val="0"/>
      <w:divBdr>
        <w:top w:val="none" w:sz="0" w:space="0" w:color="auto"/>
        <w:left w:val="none" w:sz="0" w:space="0" w:color="auto"/>
        <w:bottom w:val="none" w:sz="0" w:space="0" w:color="auto"/>
        <w:right w:val="none" w:sz="0" w:space="0" w:color="auto"/>
      </w:divBdr>
    </w:div>
    <w:div w:id="390275914">
      <w:bodyDiv w:val="1"/>
      <w:marLeft w:val="0"/>
      <w:marRight w:val="0"/>
      <w:marTop w:val="0"/>
      <w:marBottom w:val="0"/>
      <w:divBdr>
        <w:top w:val="none" w:sz="0" w:space="0" w:color="auto"/>
        <w:left w:val="none" w:sz="0" w:space="0" w:color="auto"/>
        <w:bottom w:val="none" w:sz="0" w:space="0" w:color="auto"/>
        <w:right w:val="none" w:sz="0" w:space="0" w:color="auto"/>
      </w:divBdr>
    </w:div>
    <w:div w:id="402723217">
      <w:bodyDiv w:val="1"/>
      <w:marLeft w:val="0"/>
      <w:marRight w:val="0"/>
      <w:marTop w:val="0"/>
      <w:marBottom w:val="0"/>
      <w:divBdr>
        <w:top w:val="none" w:sz="0" w:space="0" w:color="auto"/>
        <w:left w:val="none" w:sz="0" w:space="0" w:color="auto"/>
        <w:bottom w:val="none" w:sz="0" w:space="0" w:color="auto"/>
        <w:right w:val="none" w:sz="0" w:space="0" w:color="auto"/>
      </w:divBdr>
    </w:div>
    <w:div w:id="438989165">
      <w:bodyDiv w:val="1"/>
      <w:marLeft w:val="0"/>
      <w:marRight w:val="0"/>
      <w:marTop w:val="0"/>
      <w:marBottom w:val="0"/>
      <w:divBdr>
        <w:top w:val="none" w:sz="0" w:space="0" w:color="auto"/>
        <w:left w:val="none" w:sz="0" w:space="0" w:color="auto"/>
        <w:bottom w:val="none" w:sz="0" w:space="0" w:color="auto"/>
        <w:right w:val="none" w:sz="0" w:space="0" w:color="auto"/>
      </w:divBdr>
    </w:div>
    <w:div w:id="669673971">
      <w:bodyDiv w:val="1"/>
      <w:marLeft w:val="0"/>
      <w:marRight w:val="0"/>
      <w:marTop w:val="0"/>
      <w:marBottom w:val="0"/>
      <w:divBdr>
        <w:top w:val="none" w:sz="0" w:space="0" w:color="auto"/>
        <w:left w:val="none" w:sz="0" w:space="0" w:color="auto"/>
        <w:bottom w:val="none" w:sz="0" w:space="0" w:color="auto"/>
        <w:right w:val="none" w:sz="0" w:space="0" w:color="auto"/>
      </w:divBdr>
    </w:div>
    <w:div w:id="772747124">
      <w:bodyDiv w:val="1"/>
      <w:marLeft w:val="0"/>
      <w:marRight w:val="0"/>
      <w:marTop w:val="0"/>
      <w:marBottom w:val="0"/>
      <w:divBdr>
        <w:top w:val="none" w:sz="0" w:space="0" w:color="auto"/>
        <w:left w:val="none" w:sz="0" w:space="0" w:color="auto"/>
        <w:bottom w:val="none" w:sz="0" w:space="0" w:color="auto"/>
        <w:right w:val="none" w:sz="0" w:space="0" w:color="auto"/>
      </w:divBdr>
    </w:div>
    <w:div w:id="888762820">
      <w:bodyDiv w:val="1"/>
      <w:marLeft w:val="0"/>
      <w:marRight w:val="0"/>
      <w:marTop w:val="0"/>
      <w:marBottom w:val="0"/>
      <w:divBdr>
        <w:top w:val="none" w:sz="0" w:space="0" w:color="auto"/>
        <w:left w:val="none" w:sz="0" w:space="0" w:color="auto"/>
        <w:bottom w:val="none" w:sz="0" w:space="0" w:color="auto"/>
        <w:right w:val="none" w:sz="0" w:space="0" w:color="auto"/>
      </w:divBdr>
    </w:div>
    <w:div w:id="981420636">
      <w:bodyDiv w:val="1"/>
      <w:marLeft w:val="0"/>
      <w:marRight w:val="0"/>
      <w:marTop w:val="0"/>
      <w:marBottom w:val="0"/>
      <w:divBdr>
        <w:top w:val="none" w:sz="0" w:space="0" w:color="auto"/>
        <w:left w:val="none" w:sz="0" w:space="0" w:color="auto"/>
        <w:bottom w:val="none" w:sz="0" w:space="0" w:color="auto"/>
        <w:right w:val="none" w:sz="0" w:space="0" w:color="auto"/>
      </w:divBdr>
    </w:div>
    <w:div w:id="1074398322">
      <w:bodyDiv w:val="1"/>
      <w:marLeft w:val="0"/>
      <w:marRight w:val="0"/>
      <w:marTop w:val="0"/>
      <w:marBottom w:val="0"/>
      <w:divBdr>
        <w:top w:val="none" w:sz="0" w:space="0" w:color="auto"/>
        <w:left w:val="none" w:sz="0" w:space="0" w:color="auto"/>
        <w:bottom w:val="none" w:sz="0" w:space="0" w:color="auto"/>
        <w:right w:val="none" w:sz="0" w:space="0" w:color="auto"/>
      </w:divBdr>
    </w:div>
    <w:div w:id="1114054760">
      <w:bodyDiv w:val="1"/>
      <w:marLeft w:val="0"/>
      <w:marRight w:val="0"/>
      <w:marTop w:val="0"/>
      <w:marBottom w:val="0"/>
      <w:divBdr>
        <w:top w:val="none" w:sz="0" w:space="0" w:color="auto"/>
        <w:left w:val="none" w:sz="0" w:space="0" w:color="auto"/>
        <w:bottom w:val="none" w:sz="0" w:space="0" w:color="auto"/>
        <w:right w:val="none" w:sz="0" w:space="0" w:color="auto"/>
      </w:divBdr>
    </w:div>
    <w:div w:id="1230381445">
      <w:bodyDiv w:val="1"/>
      <w:marLeft w:val="0"/>
      <w:marRight w:val="0"/>
      <w:marTop w:val="0"/>
      <w:marBottom w:val="0"/>
      <w:divBdr>
        <w:top w:val="none" w:sz="0" w:space="0" w:color="auto"/>
        <w:left w:val="none" w:sz="0" w:space="0" w:color="auto"/>
        <w:bottom w:val="none" w:sz="0" w:space="0" w:color="auto"/>
        <w:right w:val="none" w:sz="0" w:space="0" w:color="auto"/>
      </w:divBdr>
    </w:div>
    <w:div w:id="1237477161">
      <w:bodyDiv w:val="1"/>
      <w:marLeft w:val="0"/>
      <w:marRight w:val="0"/>
      <w:marTop w:val="0"/>
      <w:marBottom w:val="0"/>
      <w:divBdr>
        <w:top w:val="none" w:sz="0" w:space="0" w:color="auto"/>
        <w:left w:val="none" w:sz="0" w:space="0" w:color="auto"/>
        <w:bottom w:val="none" w:sz="0" w:space="0" w:color="auto"/>
        <w:right w:val="none" w:sz="0" w:space="0" w:color="auto"/>
      </w:divBdr>
    </w:div>
    <w:div w:id="1259749503">
      <w:bodyDiv w:val="1"/>
      <w:marLeft w:val="0"/>
      <w:marRight w:val="0"/>
      <w:marTop w:val="0"/>
      <w:marBottom w:val="0"/>
      <w:divBdr>
        <w:top w:val="none" w:sz="0" w:space="0" w:color="auto"/>
        <w:left w:val="none" w:sz="0" w:space="0" w:color="auto"/>
        <w:bottom w:val="none" w:sz="0" w:space="0" w:color="auto"/>
        <w:right w:val="none" w:sz="0" w:space="0" w:color="auto"/>
      </w:divBdr>
    </w:div>
    <w:div w:id="1294942995">
      <w:bodyDiv w:val="1"/>
      <w:marLeft w:val="0"/>
      <w:marRight w:val="0"/>
      <w:marTop w:val="0"/>
      <w:marBottom w:val="0"/>
      <w:divBdr>
        <w:top w:val="none" w:sz="0" w:space="0" w:color="auto"/>
        <w:left w:val="none" w:sz="0" w:space="0" w:color="auto"/>
        <w:bottom w:val="none" w:sz="0" w:space="0" w:color="auto"/>
        <w:right w:val="none" w:sz="0" w:space="0" w:color="auto"/>
      </w:divBdr>
    </w:div>
    <w:div w:id="1369448423">
      <w:bodyDiv w:val="1"/>
      <w:marLeft w:val="0"/>
      <w:marRight w:val="0"/>
      <w:marTop w:val="0"/>
      <w:marBottom w:val="0"/>
      <w:divBdr>
        <w:top w:val="none" w:sz="0" w:space="0" w:color="auto"/>
        <w:left w:val="none" w:sz="0" w:space="0" w:color="auto"/>
        <w:bottom w:val="none" w:sz="0" w:space="0" w:color="auto"/>
        <w:right w:val="none" w:sz="0" w:space="0" w:color="auto"/>
      </w:divBdr>
    </w:div>
    <w:div w:id="1479032687">
      <w:bodyDiv w:val="1"/>
      <w:marLeft w:val="0"/>
      <w:marRight w:val="0"/>
      <w:marTop w:val="0"/>
      <w:marBottom w:val="0"/>
      <w:divBdr>
        <w:top w:val="none" w:sz="0" w:space="0" w:color="auto"/>
        <w:left w:val="none" w:sz="0" w:space="0" w:color="auto"/>
        <w:bottom w:val="none" w:sz="0" w:space="0" w:color="auto"/>
        <w:right w:val="none" w:sz="0" w:space="0" w:color="auto"/>
      </w:divBdr>
    </w:div>
    <w:div w:id="1550805806">
      <w:bodyDiv w:val="1"/>
      <w:marLeft w:val="0"/>
      <w:marRight w:val="0"/>
      <w:marTop w:val="0"/>
      <w:marBottom w:val="0"/>
      <w:divBdr>
        <w:top w:val="none" w:sz="0" w:space="0" w:color="auto"/>
        <w:left w:val="none" w:sz="0" w:space="0" w:color="auto"/>
        <w:bottom w:val="none" w:sz="0" w:space="0" w:color="auto"/>
        <w:right w:val="none" w:sz="0" w:space="0" w:color="auto"/>
      </w:divBdr>
    </w:div>
    <w:div w:id="1565409666">
      <w:bodyDiv w:val="1"/>
      <w:marLeft w:val="0"/>
      <w:marRight w:val="0"/>
      <w:marTop w:val="0"/>
      <w:marBottom w:val="0"/>
      <w:divBdr>
        <w:top w:val="none" w:sz="0" w:space="0" w:color="auto"/>
        <w:left w:val="none" w:sz="0" w:space="0" w:color="auto"/>
        <w:bottom w:val="none" w:sz="0" w:space="0" w:color="auto"/>
        <w:right w:val="none" w:sz="0" w:space="0" w:color="auto"/>
      </w:divBdr>
    </w:div>
    <w:div w:id="1760561218">
      <w:bodyDiv w:val="1"/>
      <w:marLeft w:val="0"/>
      <w:marRight w:val="0"/>
      <w:marTop w:val="0"/>
      <w:marBottom w:val="0"/>
      <w:divBdr>
        <w:top w:val="none" w:sz="0" w:space="0" w:color="auto"/>
        <w:left w:val="none" w:sz="0" w:space="0" w:color="auto"/>
        <w:bottom w:val="none" w:sz="0" w:space="0" w:color="auto"/>
        <w:right w:val="none" w:sz="0" w:space="0" w:color="auto"/>
      </w:divBdr>
    </w:div>
    <w:div w:id="1796951040">
      <w:bodyDiv w:val="1"/>
      <w:marLeft w:val="0"/>
      <w:marRight w:val="0"/>
      <w:marTop w:val="0"/>
      <w:marBottom w:val="0"/>
      <w:divBdr>
        <w:top w:val="none" w:sz="0" w:space="0" w:color="auto"/>
        <w:left w:val="none" w:sz="0" w:space="0" w:color="auto"/>
        <w:bottom w:val="none" w:sz="0" w:space="0" w:color="auto"/>
        <w:right w:val="none" w:sz="0" w:space="0" w:color="auto"/>
      </w:divBdr>
    </w:div>
    <w:div w:id="1818572992">
      <w:bodyDiv w:val="1"/>
      <w:marLeft w:val="0"/>
      <w:marRight w:val="0"/>
      <w:marTop w:val="0"/>
      <w:marBottom w:val="0"/>
      <w:divBdr>
        <w:top w:val="none" w:sz="0" w:space="0" w:color="auto"/>
        <w:left w:val="none" w:sz="0" w:space="0" w:color="auto"/>
        <w:bottom w:val="none" w:sz="0" w:space="0" w:color="auto"/>
        <w:right w:val="none" w:sz="0" w:space="0" w:color="auto"/>
      </w:divBdr>
    </w:div>
    <w:div w:id="1911649728">
      <w:bodyDiv w:val="1"/>
      <w:marLeft w:val="0"/>
      <w:marRight w:val="0"/>
      <w:marTop w:val="0"/>
      <w:marBottom w:val="0"/>
      <w:divBdr>
        <w:top w:val="none" w:sz="0" w:space="0" w:color="auto"/>
        <w:left w:val="none" w:sz="0" w:space="0" w:color="auto"/>
        <w:bottom w:val="none" w:sz="0" w:space="0" w:color="auto"/>
        <w:right w:val="none" w:sz="0" w:space="0" w:color="auto"/>
      </w:divBdr>
    </w:div>
    <w:div w:id="1985499347">
      <w:bodyDiv w:val="1"/>
      <w:marLeft w:val="0"/>
      <w:marRight w:val="0"/>
      <w:marTop w:val="0"/>
      <w:marBottom w:val="0"/>
      <w:divBdr>
        <w:top w:val="none" w:sz="0" w:space="0" w:color="auto"/>
        <w:left w:val="none" w:sz="0" w:space="0" w:color="auto"/>
        <w:bottom w:val="none" w:sz="0" w:space="0" w:color="auto"/>
        <w:right w:val="none" w:sz="0" w:space="0" w:color="auto"/>
      </w:divBdr>
    </w:div>
    <w:div w:id="21129733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Kinh%20t&#7871;%20tri%20th&#7913;c.ppt"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72</TotalTime>
  <Pages>5</Pages>
  <Words>1694</Words>
  <Characters>9658</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
    </vt:vector>
  </TitlesOfParts>
  <Company>114</Company>
  <LinksUpToDate>false</LinksUpToDate>
  <CharactersWithSpaces>11330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Thu truong Duc Long</dc:creator>
  <cp:lastModifiedBy>Thu truong Duc Long</cp:lastModifiedBy>
  <cp:revision>4</cp:revision>
  <dcterms:created xsi:type="dcterms:W3CDTF">2018-04-16T08:32:00Z</dcterms:created>
  <dcterms:modified xsi:type="dcterms:W3CDTF">2018-04-17T01:03:00Z</dcterms:modified>
</cp:coreProperties>
</file>